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AE8" w:rsidRPr="001212BC" w:rsidRDefault="009D5AE8">
      <w:pPr>
        <w:rPr>
          <w:rFonts w:asciiTheme="minorHAnsi" w:hAnsiTheme="minorHAnsi" w:cstheme="minorHAnsi"/>
          <w:b/>
          <w:bCs/>
          <w:color w:val="FF0000"/>
          <w:szCs w:val="22"/>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tblPr>
      <w:tblGrid>
        <w:gridCol w:w="1368"/>
        <w:gridCol w:w="8928"/>
      </w:tblGrid>
      <w:tr w:rsidR="003F468D" w:rsidRPr="001212BC" w:rsidTr="00552129">
        <w:trPr>
          <w:trHeight w:val="782"/>
        </w:trPr>
        <w:tc>
          <w:tcPr>
            <w:tcW w:w="1368" w:type="dxa"/>
          </w:tcPr>
          <w:p w:rsidR="003F468D" w:rsidRPr="001212BC" w:rsidRDefault="003F468D" w:rsidP="003F468D">
            <w:pPr>
              <w:rPr>
                <w:rFonts w:asciiTheme="minorHAnsi" w:hAnsiTheme="minorHAnsi" w:cstheme="minorHAnsi"/>
                <w:b/>
                <w:color w:val="0070C0"/>
                <w:szCs w:val="22"/>
              </w:rPr>
            </w:pPr>
            <w:r w:rsidRPr="001212BC">
              <w:rPr>
                <w:rFonts w:asciiTheme="minorHAnsi" w:hAnsiTheme="minorHAnsi" w:cstheme="minorHAnsi"/>
                <w:b/>
                <w:color w:val="0070C0"/>
                <w:szCs w:val="22"/>
              </w:rPr>
              <w:t>How to use this script</w:t>
            </w:r>
          </w:p>
        </w:tc>
        <w:tc>
          <w:tcPr>
            <w:tcW w:w="8928" w:type="dxa"/>
          </w:tcPr>
          <w:p w:rsidR="003F468D" w:rsidRPr="001212BC" w:rsidRDefault="003F468D" w:rsidP="003F468D">
            <w:pPr>
              <w:rPr>
                <w:rFonts w:asciiTheme="minorHAnsi" w:hAnsiTheme="minorHAnsi" w:cstheme="minorHAnsi"/>
                <w:b/>
                <w:color w:val="000000"/>
                <w:szCs w:val="22"/>
              </w:rPr>
            </w:pPr>
            <w:r w:rsidRPr="001212BC">
              <w:rPr>
                <w:rFonts w:asciiTheme="minorHAnsi" w:hAnsiTheme="minorHAnsi" w:cstheme="minorHAnsi"/>
                <w:b/>
                <w:color w:val="000000"/>
                <w:szCs w:val="22"/>
              </w:rPr>
              <w:t>This script will:</w:t>
            </w:r>
          </w:p>
          <w:p w:rsidR="003F468D" w:rsidRPr="001212BC" w:rsidRDefault="003F468D" w:rsidP="00F31DB5">
            <w:pPr>
              <w:numPr>
                <w:ilvl w:val="0"/>
                <w:numId w:val="4"/>
              </w:numPr>
              <w:rPr>
                <w:rFonts w:asciiTheme="minorHAnsi" w:hAnsiTheme="minorHAnsi" w:cstheme="minorHAnsi"/>
                <w:color w:val="000000"/>
                <w:szCs w:val="22"/>
              </w:rPr>
            </w:pPr>
            <w:r w:rsidRPr="001212BC">
              <w:rPr>
                <w:rFonts w:asciiTheme="minorHAnsi" w:hAnsiTheme="minorHAnsi" w:cstheme="minorHAnsi"/>
                <w:color w:val="000000"/>
                <w:szCs w:val="22"/>
              </w:rPr>
              <w:t xml:space="preserve">help you follow along with the tweets that Melinda and her team send out </w:t>
            </w:r>
            <w:proofErr w:type="spellStart"/>
            <w:r w:rsidRPr="001212BC">
              <w:rPr>
                <w:rFonts w:asciiTheme="minorHAnsi" w:hAnsiTheme="minorHAnsi" w:cstheme="minorHAnsi"/>
                <w:color w:val="000000"/>
                <w:szCs w:val="22"/>
              </w:rPr>
              <w:t>through out</w:t>
            </w:r>
            <w:proofErr w:type="spellEnd"/>
            <w:r w:rsidRPr="001212BC">
              <w:rPr>
                <w:rFonts w:asciiTheme="minorHAnsi" w:hAnsiTheme="minorHAnsi" w:cstheme="minorHAnsi"/>
                <w:color w:val="000000"/>
                <w:szCs w:val="22"/>
              </w:rPr>
              <w:t xml:space="preserve"> the interview</w:t>
            </w:r>
          </w:p>
          <w:p w:rsidR="003F468D" w:rsidRPr="001212BC" w:rsidRDefault="003F468D" w:rsidP="00F31DB5">
            <w:pPr>
              <w:numPr>
                <w:ilvl w:val="0"/>
                <w:numId w:val="4"/>
              </w:numPr>
              <w:rPr>
                <w:rFonts w:asciiTheme="minorHAnsi" w:hAnsiTheme="minorHAnsi" w:cstheme="minorHAnsi"/>
                <w:color w:val="000000"/>
                <w:szCs w:val="22"/>
              </w:rPr>
            </w:pPr>
            <w:r w:rsidRPr="001212BC">
              <w:rPr>
                <w:rFonts w:asciiTheme="minorHAnsi" w:hAnsiTheme="minorHAnsi" w:cstheme="minorHAnsi"/>
                <w:color w:val="000000"/>
                <w:szCs w:val="22"/>
              </w:rPr>
              <w:t>Allow you to cut and paste your responses into the tweet grid do you can easily participate in the “fast-paced” grid conversation</w:t>
            </w:r>
          </w:p>
        </w:tc>
      </w:tr>
      <w:tr w:rsidR="007807C6" w:rsidRPr="001212BC" w:rsidTr="00552129">
        <w:trPr>
          <w:trHeight w:val="782"/>
        </w:trPr>
        <w:tc>
          <w:tcPr>
            <w:tcW w:w="1368" w:type="dxa"/>
          </w:tcPr>
          <w:p w:rsidR="007807C6" w:rsidRPr="001212BC" w:rsidRDefault="007807C6" w:rsidP="009A5948">
            <w:pPr>
              <w:rPr>
                <w:rFonts w:asciiTheme="minorHAnsi" w:hAnsiTheme="minorHAnsi" w:cstheme="minorHAnsi"/>
                <w:b/>
                <w:color w:val="0070C0"/>
                <w:szCs w:val="22"/>
              </w:rPr>
            </w:pPr>
            <w:r w:rsidRPr="001212BC">
              <w:rPr>
                <w:rFonts w:asciiTheme="minorHAnsi" w:hAnsiTheme="minorHAnsi" w:cstheme="minorHAnsi"/>
                <w:b/>
                <w:color w:val="0070C0"/>
                <w:szCs w:val="22"/>
              </w:rPr>
              <w:t>Notes</w:t>
            </w:r>
          </w:p>
        </w:tc>
        <w:tc>
          <w:tcPr>
            <w:tcW w:w="8928" w:type="dxa"/>
          </w:tcPr>
          <w:p w:rsidR="007807C6" w:rsidRPr="001212BC" w:rsidRDefault="007807C6" w:rsidP="00F31DB5">
            <w:pPr>
              <w:numPr>
                <w:ilvl w:val="0"/>
                <w:numId w:val="4"/>
              </w:numPr>
              <w:rPr>
                <w:rFonts w:asciiTheme="minorHAnsi" w:hAnsiTheme="minorHAnsi" w:cstheme="minorHAnsi"/>
                <w:szCs w:val="22"/>
              </w:rPr>
            </w:pPr>
            <w:r w:rsidRPr="001212BC">
              <w:rPr>
                <w:rFonts w:asciiTheme="minorHAnsi" w:hAnsiTheme="minorHAnsi" w:cstheme="minorHAnsi"/>
                <w:color w:val="000000"/>
                <w:szCs w:val="22"/>
              </w:rPr>
              <w:t>We put out a link to the transcript on @</w:t>
            </w:r>
            <w:proofErr w:type="spellStart"/>
            <w:r w:rsidRPr="001212BC">
              <w:rPr>
                <w:rFonts w:asciiTheme="minorHAnsi" w:hAnsiTheme="minorHAnsi" w:cstheme="minorHAnsi"/>
                <w:color w:val="000000"/>
                <w:szCs w:val="22"/>
              </w:rPr>
              <w:t>SmallBizChat</w:t>
            </w:r>
            <w:proofErr w:type="spellEnd"/>
            <w:r w:rsidRPr="001212BC">
              <w:rPr>
                <w:rFonts w:asciiTheme="minorHAnsi" w:hAnsiTheme="minorHAnsi" w:cstheme="minorHAnsi"/>
                <w:color w:val="000000"/>
                <w:szCs w:val="22"/>
              </w:rPr>
              <w:t xml:space="preserve"> tomorrow a.m. so don't worry if you miss a tweet or two.</w:t>
            </w:r>
          </w:p>
          <w:p w:rsidR="007807C6" w:rsidRPr="001212BC" w:rsidRDefault="007807C6" w:rsidP="00F31DB5">
            <w:pPr>
              <w:numPr>
                <w:ilvl w:val="0"/>
                <w:numId w:val="4"/>
              </w:numPr>
              <w:rPr>
                <w:rFonts w:asciiTheme="minorHAnsi" w:hAnsiTheme="minorHAnsi" w:cstheme="minorHAnsi"/>
                <w:szCs w:val="22"/>
              </w:rPr>
            </w:pPr>
            <w:r w:rsidRPr="001212BC">
              <w:rPr>
                <w:rFonts w:asciiTheme="minorHAnsi" w:hAnsiTheme="minorHAnsi" w:cstheme="minorHAnsi"/>
                <w:color w:val="000000"/>
                <w:szCs w:val="22"/>
              </w:rPr>
              <w:t xml:space="preserve">The Last 5 minutes of the chat will be available for pitches or your 140 character commercials. So be ready. </w:t>
            </w:r>
          </w:p>
          <w:p w:rsidR="007807C6" w:rsidRPr="001212BC" w:rsidRDefault="007807C6" w:rsidP="00F31DB5">
            <w:pPr>
              <w:numPr>
                <w:ilvl w:val="0"/>
                <w:numId w:val="4"/>
              </w:numPr>
              <w:rPr>
                <w:rFonts w:asciiTheme="minorHAnsi" w:hAnsiTheme="minorHAnsi" w:cstheme="minorHAnsi"/>
                <w:szCs w:val="22"/>
              </w:rPr>
            </w:pPr>
            <w:r w:rsidRPr="001212BC">
              <w:rPr>
                <w:rFonts w:asciiTheme="minorHAnsi" w:hAnsiTheme="minorHAnsi" w:cstheme="minorHAnsi"/>
                <w:color w:val="000000"/>
                <w:szCs w:val="22"/>
              </w:rPr>
              <w:t>A more detailed Q &amp; A with our guest comes out on Thursdays on @</w:t>
            </w:r>
            <w:proofErr w:type="spellStart"/>
            <w:r w:rsidRPr="001212BC">
              <w:rPr>
                <w:rFonts w:asciiTheme="minorHAnsi" w:hAnsiTheme="minorHAnsi" w:cstheme="minorHAnsi"/>
                <w:color w:val="000000"/>
                <w:szCs w:val="22"/>
              </w:rPr>
              <w:t>Smallbizlady’s</w:t>
            </w:r>
            <w:proofErr w:type="spellEnd"/>
            <w:r w:rsidRPr="001212BC">
              <w:rPr>
                <w:rFonts w:asciiTheme="minorHAnsi" w:hAnsiTheme="minorHAnsi" w:cstheme="minorHAnsi"/>
                <w:color w:val="000000"/>
                <w:szCs w:val="22"/>
              </w:rPr>
              <w:t xml:space="preserve"> blog: </w:t>
            </w:r>
            <w:hyperlink w:history="1">
              <w:r w:rsidRPr="001212BC">
                <w:rPr>
                  <w:rFonts w:asciiTheme="minorHAnsi" w:hAnsiTheme="minorHAnsi" w:cstheme="minorHAnsi"/>
                  <w:color w:val="000000"/>
                  <w:szCs w:val="22"/>
                  <w:u w:val="single"/>
                </w:rPr>
                <w:t>http://bit.ly/3x5Gm2</w:t>
              </w:r>
            </w:hyperlink>
            <w:r w:rsidRPr="001212BC">
              <w:rPr>
                <w:rFonts w:asciiTheme="minorHAnsi" w:hAnsiTheme="minorHAnsi" w:cstheme="minorHAnsi"/>
                <w:color w:val="000000"/>
                <w:szCs w:val="22"/>
              </w:rPr>
              <w:t xml:space="preserve"> </w:t>
            </w:r>
          </w:p>
          <w:p w:rsidR="007807C6" w:rsidRPr="001212BC" w:rsidRDefault="007807C6" w:rsidP="009A5948">
            <w:pPr>
              <w:rPr>
                <w:rFonts w:asciiTheme="minorHAnsi" w:hAnsiTheme="minorHAnsi" w:cstheme="minorHAnsi"/>
                <w:color w:val="000000"/>
                <w:szCs w:val="22"/>
              </w:rPr>
            </w:pPr>
          </w:p>
        </w:tc>
      </w:tr>
      <w:tr w:rsidR="007807C6" w:rsidRPr="001212BC" w:rsidTr="00552129">
        <w:tc>
          <w:tcPr>
            <w:tcW w:w="1368" w:type="dxa"/>
          </w:tcPr>
          <w:p w:rsidR="007807C6" w:rsidRPr="001212BC" w:rsidRDefault="00AF50B4" w:rsidP="003F468D">
            <w:pPr>
              <w:rPr>
                <w:rFonts w:asciiTheme="minorHAnsi" w:hAnsiTheme="minorHAnsi" w:cstheme="minorHAnsi"/>
                <w:b/>
                <w:color w:val="0070C0"/>
                <w:szCs w:val="22"/>
              </w:rPr>
            </w:pPr>
            <w:r w:rsidRPr="001212BC">
              <w:rPr>
                <w:rFonts w:asciiTheme="minorHAnsi" w:hAnsiTheme="minorHAnsi" w:cstheme="minorHAnsi"/>
                <w:b/>
                <w:color w:val="0070C0"/>
                <w:szCs w:val="22"/>
              </w:rPr>
              <w:t>Preparing for the chat</w:t>
            </w:r>
          </w:p>
        </w:tc>
        <w:tc>
          <w:tcPr>
            <w:tcW w:w="8928" w:type="dxa"/>
          </w:tcPr>
          <w:p w:rsidR="007807C6" w:rsidRPr="001212BC" w:rsidRDefault="00AF50B4" w:rsidP="003F468D">
            <w:pPr>
              <w:rPr>
                <w:rFonts w:asciiTheme="minorHAnsi" w:hAnsiTheme="minorHAnsi" w:cstheme="minorHAnsi"/>
                <w:color w:val="000000"/>
                <w:szCs w:val="22"/>
              </w:rPr>
            </w:pPr>
            <w:r w:rsidRPr="001212BC">
              <w:rPr>
                <w:rFonts w:asciiTheme="minorHAnsi" w:hAnsiTheme="minorHAnsi" w:cstheme="minorHAnsi"/>
                <w:bCs/>
                <w:color w:val="000000"/>
                <w:szCs w:val="22"/>
              </w:rPr>
              <w:t>To prepare for the chat c</w:t>
            </w:r>
            <w:r w:rsidR="007807C6" w:rsidRPr="001212BC">
              <w:rPr>
                <w:rFonts w:asciiTheme="minorHAnsi" w:hAnsiTheme="minorHAnsi" w:cstheme="minorHAnsi"/>
                <w:bCs/>
                <w:color w:val="000000"/>
                <w:szCs w:val="22"/>
              </w:rPr>
              <w:t>ut your original paragraphs into tweets</w:t>
            </w:r>
            <w:r w:rsidR="007807C6" w:rsidRPr="001212BC">
              <w:rPr>
                <w:rFonts w:asciiTheme="minorHAnsi" w:hAnsiTheme="minorHAnsi" w:cstheme="minorHAnsi"/>
                <w:color w:val="000000"/>
                <w:szCs w:val="22"/>
              </w:rPr>
              <w:t xml:space="preserve"> of 126 characters or less (you can use the character count feature in word to help). This will make it easy to copy and paste your tweets on Wednesday. </w:t>
            </w:r>
          </w:p>
          <w:p w:rsidR="007807C6" w:rsidRPr="001212BC" w:rsidRDefault="007807C6" w:rsidP="003F468D">
            <w:pPr>
              <w:rPr>
                <w:rFonts w:asciiTheme="minorHAnsi" w:hAnsiTheme="minorHAnsi" w:cstheme="minorHAnsi"/>
                <w:color w:val="000000"/>
                <w:szCs w:val="22"/>
              </w:rPr>
            </w:pPr>
          </w:p>
          <w:p w:rsidR="007807C6" w:rsidRPr="001212BC" w:rsidRDefault="007807C6" w:rsidP="00F31DB5">
            <w:pPr>
              <w:numPr>
                <w:ilvl w:val="0"/>
                <w:numId w:val="5"/>
              </w:numPr>
              <w:rPr>
                <w:rFonts w:asciiTheme="minorHAnsi" w:hAnsiTheme="minorHAnsi" w:cstheme="minorHAnsi"/>
                <w:color w:val="000000"/>
                <w:szCs w:val="22"/>
              </w:rPr>
            </w:pPr>
            <w:r w:rsidRPr="001212BC">
              <w:rPr>
                <w:rFonts w:asciiTheme="minorHAnsi" w:hAnsiTheme="minorHAnsi" w:cstheme="minorHAnsi"/>
                <w:color w:val="000000"/>
                <w:szCs w:val="22"/>
              </w:rPr>
              <w:t>Tweets need to be shorter than 126 characters to allow room for the #</w:t>
            </w:r>
            <w:proofErr w:type="spellStart"/>
            <w:r w:rsidRPr="001212BC">
              <w:rPr>
                <w:rFonts w:asciiTheme="minorHAnsi" w:hAnsiTheme="minorHAnsi" w:cstheme="minorHAnsi"/>
                <w:color w:val="000000"/>
                <w:szCs w:val="22"/>
              </w:rPr>
              <w:t>SmallBizChat</w:t>
            </w:r>
            <w:proofErr w:type="spellEnd"/>
            <w:r w:rsidRPr="001212BC">
              <w:rPr>
                <w:rFonts w:asciiTheme="minorHAnsi" w:hAnsiTheme="minorHAnsi" w:cstheme="minorHAnsi"/>
                <w:color w:val="000000"/>
                <w:szCs w:val="22"/>
              </w:rPr>
              <w:t xml:space="preserve"> tag.</w:t>
            </w:r>
          </w:p>
          <w:p w:rsidR="007807C6" w:rsidRPr="001212BC" w:rsidRDefault="007807C6" w:rsidP="00F31DB5">
            <w:pPr>
              <w:numPr>
                <w:ilvl w:val="0"/>
                <w:numId w:val="3"/>
              </w:numPr>
              <w:rPr>
                <w:rFonts w:asciiTheme="minorHAnsi" w:hAnsiTheme="minorHAnsi" w:cstheme="minorHAnsi"/>
                <w:color w:val="000000"/>
                <w:szCs w:val="22"/>
              </w:rPr>
            </w:pPr>
            <w:r w:rsidRPr="001212BC">
              <w:rPr>
                <w:rFonts w:asciiTheme="minorHAnsi" w:hAnsiTheme="minorHAnsi" w:cstheme="minorHAnsi"/>
                <w:color w:val="000000"/>
                <w:szCs w:val="22"/>
              </w:rPr>
              <w:t xml:space="preserve">Include the question number in your character count. </w:t>
            </w:r>
          </w:p>
          <w:p w:rsidR="007807C6" w:rsidRPr="001212BC" w:rsidRDefault="007807C6" w:rsidP="00F31DB5">
            <w:pPr>
              <w:numPr>
                <w:ilvl w:val="0"/>
                <w:numId w:val="3"/>
              </w:numPr>
              <w:rPr>
                <w:rFonts w:asciiTheme="minorHAnsi" w:hAnsiTheme="minorHAnsi" w:cstheme="minorHAnsi"/>
                <w:color w:val="000000"/>
                <w:szCs w:val="22"/>
              </w:rPr>
            </w:pPr>
            <w:r w:rsidRPr="001212BC">
              <w:rPr>
                <w:rFonts w:asciiTheme="minorHAnsi" w:hAnsiTheme="minorHAnsi" w:cstheme="minorHAnsi"/>
                <w:color w:val="000000"/>
                <w:szCs w:val="22"/>
              </w:rPr>
              <w:t xml:space="preserve">Feel free to use abbreviations such as &amp; for and, or 2 for too or two - to save space. </w:t>
            </w:r>
          </w:p>
          <w:p w:rsidR="007807C6" w:rsidRPr="001212BC" w:rsidRDefault="00762BAA" w:rsidP="00F31DB5">
            <w:pPr>
              <w:numPr>
                <w:ilvl w:val="0"/>
                <w:numId w:val="3"/>
              </w:numPr>
              <w:rPr>
                <w:rFonts w:asciiTheme="minorHAnsi" w:hAnsiTheme="minorHAnsi" w:cstheme="minorHAnsi"/>
                <w:color w:val="000000"/>
                <w:szCs w:val="22"/>
              </w:rPr>
            </w:pPr>
            <w:r>
              <w:rPr>
                <w:rFonts w:asciiTheme="minorHAnsi" w:hAnsiTheme="minorHAnsi" w:cstheme="minorHAnsi"/>
                <w:noProof/>
                <w:szCs w:val="22"/>
              </w:rPr>
              <w:drawing>
                <wp:anchor distT="0" distB="0" distL="114300" distR="114300" simplePos="0" relativeHeight="251657728" behindDoc="0" locked="0" layoutInCell="1" allowOverlap="1">
                  <wp:simplePos x="0" y="0"/>
                  <wp:positionH relativeFrom="margin">
                    <wp:posOffset>3436620</wp:posOffset>
                  </wp:positionH>
                  <wp:positionV relativeFrom="margin">
                    <wp:posOffset>104775</wp:posOffset>
                  </wp:positionV>
                  <wp:extent cx="2038350" cy="1755140"/>
                  <wp:effectExtent l="1905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038350" cy="1755140"/>
                          </a:xfrm>
                          <a:prstGeom prst="rect">
                            <a:avLst/>
                          </a:prstGeom>
                          <a:noFill/>
                          <a:ln w="9525">
                            <a:noFill/>
                            <a:miter lim="800000"/>
                            <a:headEnd/>
                            <a:tailEnd/>
                          </a:ln>
                        </pic:spPr>
                      </pic:pic>
                    </a:graphicData>
                  </a:graphic>
                </wp:anchor>
              </w:drawing>
            </w:r>
            <w:r w:rsidR="007807C6" w:rsidRPr="001212BC">
              <w:rPr>
                <w:rFonts w:asciiTheme="minorHAnsi" w:hAnsiTheme="minorHAnsi" w:cstheme="minorHAnsi"/>
                <w:color w:val="000000"/>
                <w:szCs w:val="22"/>
              </w:rPr>
              <w:t>Your tweets do NOT need to include the #</w:t>
            </w:r>
            <w:proofErr w:type="spellStart"/>
            <w:r w:rsidR="007807C6" w:rsidRPr="001212BC">
              <w:rPr>
                <w:rFonts w:asciiTheme="minorHAnsi" w:hAnsiTheme="minorHAnsi" w:cstheme="minorHAnsi"/>
                <w:color w:val="000000"/>
                <w:szCs w:val="22"/>
              </w:rPr>
              <w:t>SmallBizChat</w:t>
            </w:r>
            <w:proofErr w:type="spellEnd"/>
            <w:r w:rsidR="007807C6" w:rsidRPr="001212BC">
              <w:rPr>
                <w:rFonts w:asciiTheme="minorHAnsi" w:hAnsiTheme="minorHAnsi" w:cstheme="minorHAnsi"/>
                <w:color w:val="000000"/>
                <w:szCs w:val="22"/>
              </w:rPr>
              <w:t xml:space="preserve"> tag - the site we use to do the chat (tweetgrid.com) adds it automatically. </w:t>
            </w:r>
          </w:p>
          <w:p w:rsidR="007807C6" w:rsidRPr="001212BC" w:rsidRDefault="007807C6" w:rsidP="000D7431">
            <w:pPr>
              <w:numPr>
                <w:ilvl w:val="0"/>
                <w:numId w:val="3"/>
              </w:numPr>
              <w:rPr>
                <w:rFonts w:asciiTheme="minorHAnsi" w:hAnsiTheme="minorHAnsi" w:cstheme="minorHAnsi"/>
                <w:color w:val="000000"/>
                <w:szCs w:val="22"/>
              </w:rPr>
            </w:pPr>
            <w:r w:rsidRPr="001212BC">
              <w:rPr>
                <w:rFonts w:asciiTheme="minorHAnsi" w:hAnsiTheme="minorHAnsi" w:cstheme="minorHAnsi"/>
                <w:color w:val="000000"/>
                <w:szCs w:val="22"/>
              </w:rPr>
              <w:t>Please include the A1 A1b, A2 A2b A2c etc when you paste your answers, so people can keep track of what question you are answering. (see example below)</w:t>
            </w:r>
            <w:r w:rsidRPr="001212BC">
              <w:rPr>
                <w:rFonts w:asciiTheme="minorHAnsi" w:hAnsiTheme="minorHAnsi" w:cstheme="minorHAnsi"/>
                <w:color w:val="000000"/>
                <w:szCs w:val="22"/>
              </w:rPr>
              <w:br/>
            </w:r>
          </w:p>
        </w:tc>
      </w:tr>
      <w:tr w:rsidR="007807C6" w:rsidRPr="001212BC" w:rsidTr="00552129">
        <w:tc>
          <w:tcPr>
            <w:tcW w:w="1368" w:type="dxa"/>
          </w:tcPr>
          <w:p w:rsidR="007807C6" w:rsidRPr="001212BC" w:rsidRDefault="00F31DB5" w:rsidP="003F468D">
            <w:pPr>
              <w:rPr>
                <w:rFonts w:asciiTheme="minorHAnsi" w:hAnsiTheme="minorHAnsi" w:cstheme="minorHAnsi"/>
                <w:b/>
                <w:color w:val="0070C0"/>
                <w:szCs w:val="22"/>
              </w:rPr>
            </w:pPr>
            <w:r w:rsidRPr="001212BC">
              <w:rPr>
                <w:rFonts w:asciiTheme="minorHAnsi" w:hAnsiTheme="minorHAnsi" w:cstheme="minorHAnsi"/>
                <w:b/>
                <w:color w:val="0070C0"/>
                <w:szCs w:val="22"/>
              </w:rPr>
              <w:t>How to format your answers</w:t>
            </w:r>
          </w:p>
        </w:tc>
        <w:tc>
          <w:tcPr>
            <w:tcW w:w="8928" w:type="dxa"/>
          </w:tcPr>
          <w:p w:rsidR="00F31DB5" w:rsidRPr="001212BC" w:rsidRDefault="00F31DB5" w:rsidP="00F31DB5">
            <w:pPr>
              <w:rPr>
                <w:rFonts w:asciiTheme="minorHAnsi" w:hAnsiTheme="minorHAnsi" w:cstheme="minorHAnsi"/>
                <w:b/>
                <w:szCs w:val="22"/>
              </w:rPr>
            </w:pPr>
            <w:r w:rsidRPr="001212BC">
              <w:rPr>
                <w:rFonts w:asciiTheme="minorHAnsi" w:hAnsiTheme="minorHAnsi" w:cstheme="minorHAnsi"/>
                <w:b/>
                <w:szCs w:val="22"/>
              </w:rPr>
              <w:t>This is an example of how you can breakdown your responses:</w:t>
            </w:r>
          </w:p>
          <w:p w:rsidR="00F31DB5" w:rsidRPr="001212BC" w:rsidRDefault="00F31DB5" w:rsidP="00F31DB5">
            <w:pPr>
              <w:rPr>
                <w:rFonts w:asciiTheme="minorHAnsi" w:hAnsiTheme="minorHAnsi" w:cstheme="minorHAnsi"/>
                <w:b/>
                <w:szCs w:val="22"/>
              </w:rPr>
            </w:pPr>
          </w:p>
          <w:p w:rsidR="00F31DB5" w:rsidRPr="001212BC" w:rsidRDefault="00F31DB5" w:rsidP="00F31DB5">
            <w:pPr>
              <w:rPr>
                <w:rFonts w:asciiTheme="minorHAnsi" w:hAnsiTheme="minorHAnsi" w:cstheme="minorHAnsi"/>
                <w:szCs w:val="22"/>
              </w:rPr>
            </w:pPr>
            <w:r w:rsidRPr="001212BC">
              <w:rPr>
                <w:rFonts w:asciiTheme="minorHAnsi" w:hAnsiTheme="minorHAnsi" w:cstheme="minorHAnsi"/>
                <w:szCs w:val="22"/>
              </w:rPr>
              <w:t>A1:</w:t>
            </w:r>
            <w:r w:rsidRPr="001212BC">
              <w:rPr>
                <w:rFonts w:asciiTheme="minorHAnsi" w:hAnsiTheme="minorHAnsi" w:cstheme="minorHAnsi"/>
                <w:b/>
                <w:szCs w:val="22"/>
              </w:rPr>
              <w:t xml:space="preserve"> </w:t>
            </w:r>
            <w:r w:rsidRPr="001212BC">
              <w:rPr>
                <w:rFonts w:asciiTheme="minorHAnsi" w:hAnsiTheme="minorHAnsi" w:cstheme="minorHAnsi"/>
                <w:szCs w:val="22"/>
              </w:rPr>
              <w:t xml:space="preserve">It’s a combination of many things but with the small business owner, it’s usually due to where we place our priorities. </w:t>
            </w:r>
          </w:p>
          <w:p w:rsidR="00F31DB5" w:rsidRPr="001212BC" w:rsidRDefault="00F31DB5" w:rsidP="00F31DB5">
            <w:pPr>
              <w:rPr>
                <w:rFonts w:asciiTheme="minorHAnsi" w:hAnsiTheme="minorHAnsi" w:cstheme="minorHAnsi"/>
                <w:szCs w:val="22"/>
              </w:rPr>
            </w:pPr>
          </w:p>
          <w:p w:rsidR="00F31DB5" w:rsidRPr="001212BC" w:rsidRDefault="00F31DB5" w:rsidP="00F31DB5">
            <w:pPr>
              <w:rPr>
                <w:rFonts w:asciiTheme="minorHAnsi" w:hAnsiTheme="minorHAnsi" w:cstheme="minorHAnsi"/>
                <w:szCs w:val="22"/>
              </w:rPr>
            </w:pPr>
            <w:r w:rsidRPr="001212BC">
              <w:rPr>
                <w:rFonts w:asciiTheme="minorHAnsi" w:hAnsiTheme="minorHAnsi" w:cstheme="minorHAnsi"/>
                <w:szCs w:val="22"/>
              </w:rPr>
              <w:t>A2b: Many of us put our work at the top of the list. This usually means that our health and wellness gets pushed to the bottom of the list.</w:t>
            </w:r>
          </w:p>
          <w:p w:rsidR="007807C6" w:rsidRPr="001212BC" w:rsidRDefault="007807C6" w:rsidP="00F31DB5">
            <w:pPr>
              <w:rPr>
                <w:rFonts w:asciiTheme="minorHAnsi" w:hAnsiTheme="minorHAnsi" w:cstheme="minorHAnsi"/>
                <w:color w:val="000000"/>
                <w:szCs w:val="22"/>
              </w:rPr>
            </w:pPr>
          </w:p>
        </w:tc>
      </w:tr>
      <w:tr w:rsidR="00AF50B4" w:rsidRPr="001212BC" w:rsidTr="00552129">
        <w:tc>
          <w:tcPr>
            <w:tcW w:w="1368" w:type="dxa"/>
          </w:tcPr>
          <w:p w:rsidR="00AF50B4" w:rsidRPr="001212BC" w:rsidRDefault="00AF50B4" w:rsidP="004906B0">
            <w:pPr>
              <w:rPr>
                <w:rFonts w:asciiTheme="minorHAnsi" w:hAnsiTheme="minorHAnsi" w:cstheme="minorHAnsi"/>
                <w:b/>
                <w:color w:val="0070C0"/>
                <w:szCs w:val="22"/>
              </w:rPr>
            </w:pPr>
            <w:r w:rsidRPr="001212BC">
              <w:rPr>
                <w:rFonts w:asciiTheme="minorHAnsi" w:hAnsiTheme="minorHAnsi" w:cstheme="minorHAnsi"/>
                <w:b/>
                <w:color w:val="0070C0"/>
                <w:szCs w:val="22"/>
              </w:rPr>
              <w:t>When you are done</w:t>
            </w:r>
          </w:p>
        </w:tc>
        <w:tc>
          <w:tcPr>
            <w:tcW w:w="8928" w:type="dxa"/>
          </w:tcPr>
          <w:p w:rsidR="00AF50B4" w:rsidRPr="001212BC" w:rsidRDefault="00AF50B4" w:rsidP="00AF50B4">
            <w:pPr>
              <w:rPr>
                <w:rFonts w:asciiTheme="minorHAnsi" w:hAnsiTheme="minorHAnsi" w:cstheme="minorHAnsi"/>
                <w:color w:val="0000FF"/>
                <w:szCs w:val="22"/>
              </w:rPr>
            </w:pPr>
            <w:r w:rsidRPr="001212BC">
              <w:rPr>
                <w:rFonts w:asciiTheme="minorHAnsi" w:hAnsiTheme="minorHAnsi" w:cstheme="minorHAnsi"/>
                <w:color w:val="000000"/>
                <w:szCs w:val="22"/>
              </w:rPr>
              <w:t>Once you have added the tweets, you can delete your full answers and send the script back to us.</w:t>
            </w:r>
            <w:r w:rsidRPr="001212BC">
              <w:rPr>
                <w:rFonts w:asciiTheme="minorHAnsi" w:hAnsiTheme="minorHAnsi" w:cstheme="minorHAnsi"/>
                <w:color w:val="0000FF"/>
                <w:szCs w:val="22"/>
              </w:rPr>
              <w:t xml:space="preserve"> </w:t>
            </w:r>
          </w:p>
        </w:tc>
      </w:tr>
    </w:tbl>
    <w:p w:rsidR="003B40C7" w:rsidRPr="001212BC" w:rsidRDefault="003B40C7">
      <w:pPr>
        <w:rPr>
          <w:rStyle w:val="entry-content"/>
          <w:rFonts w:asciiTheme="minorHAnsi" w:hAnsiTheme="minorHAnsi" w:cstheme="minorHAnsi"/>
          <w:b/>
          <w:color w:val="FF0000"/>
          <w:szCs w:val="22"/>
        </w:rPr>
      </w:pPr>
    </w:p>
    <w:p w:rsidR="003F468D" w:rsidRPr="001212BC" w:rsidRDefault="00AF55AB">
      <w:pPr>
        <w:rPr>
          <w:rStyle w:val="entry-content"/>
          <w:rFonts w:asciiTheme="minorHAnsi" w:hAnsiTheme="minorHAnsi" w:cstheme="minorHAnsi"/>
          <w:b/>
          <w:color w:val="0070C0"/>
          <w:szCs w:val="22"/>
        </w:rPr>
      </w:pPr>
      <w:r w:rsidRPr="001212BC">
        <w:rPr>
          <w:rStyle w:val="entry-content"/>
          <w:rFonts w:asciiTheme="minorHAnsi" w:hAnsiTheme="minorHAnsi" w:cstheme="minorHAnsi"/>
          <w:b/>
          <w:color w:val="0070C0"/>
          <w:szCs w:val="22"/>
        </w:rPr>
        <w:t>Script</w:t>
      </w:r>
    </w:p>
    <w:p w:rsidR="003F468D" w:rsidRPr="001212BC" w:rsidRDefault="003F468D">
      <w:pPr>
        <w:rPr>
          <w:rStyle w:val="entry-content"/>
          <w:rFonts w:asciiTheme="minorHAnsi" w:hAnsiTheme="minorHAnsi" w:cstheme="minorHAnsi"/>
          <w:color w:val="FF0000"/>
          <w:szCs w:val="22"/>
        </w:rPr>
      </w:pPr>
    </w:p>
    <w:tbl>
      <w:tblPr>
        <w:tblW w:w="10532" w:type="dxa"/>
        <w:tblBorders>
          <w:top w:val="single" w:sz="8" w:space="0" w:color="4F81BD"/>
          <w:bottom w:val="single" w:sz="8" w:space="0" w:color="4F81BD"/>
        </w:tblBorders>
        <w:tblLook w:val="04A0"/>
      </w:tblPr>
      <w:tblGrid>
        <w:gridCol w:w="1583"/>
        <w:gridCol w:w="8949"/>
      </w:tblGrid>
      <w:tr w:rsidR="00B952F6" w:rsidRPr="001212BC" w:rsidTr="0027399A">
        <w:trPr>
          <w:trHeight w:val="738"/>
        </w:trPr>
        <w:tc>
          <w:tcPr>
            <w:tcW w:w="1583" w:type="dxa"/>
            <w:vMerge w:val="restart"/>
            <w:tcBorders>
              <w:top w:val="single" w:sz="8" w:space="0" w:color="4F81BD"/>
              <w:left w:val="nil"/>
              <w:bottom w:val="single" w:sz="8" w:space="0" w:color="4F81BD"/>
              <w:right w:val="nil"/>
            </w:tcBorders>
            <w:shd w:val="clear" w:color="auto" w:fill="auto"/>
          </w:tcPr>
          <w:p w:rsidR="00B952F6" w:rsidRPr="001212BC" w:rsidRDefault="00B952F6" w:rsidP="00010E35">
            <w:pPr>
              <w:rPr>
                <w:rFonts w:asciiTheme="minorHAnsi" w:hAnsiTheme="minorHAnsi" w:cstheme="minorHAnsi"/>
                <w:color w:val="0070C0"/>
                <w:szCs w:val="22"/>
              </w:rPr>
            </w:pPr>
            <w:r w:rsidRPr="001212BC">
              <w:rPr>
                <w:rFonts w:asciiTheme="minorHAnsi" w:hAnsiTheme="minorHAnsi" w:cstheme="minorHAnsi"/>
                <w:b/>
                <w:bCs/>
                <w:color w:val="0070C0"/>
                <w:szCs w:val="22"/>
              </w:rPr>
              <w:t>Standard Intro Tweets</w:t>
            </w:r>
          </w:p>
          <w:p w:rsidR="00B952F6" w:rsidRPr="001212BC" w:rsidRDefault="00B952F6" w:rsidP="00010E35">
            <w:pPr>
              <w:rPr>
                <w:rFonts w:asciiTheme="minorHAnsi" w:hAnsiTheme="minorHAnsi" w:cstheme="minorHAnsi"/>
                <w:color w:val="0070C0"/>
                <w:szCs w:val="22"/>
              </w:rPr>
            </w:pPr>
            <w:r w:rsidRPr="001212BC">
              <w:rPr>
                <w:rFonts w:asciiTheme="minorHAnsi" w:hAnsiTheme="minorHAnsi" w:cstheme="minorHAnsi"/>
                <w:b/>
                <w:bCs/>
                <w:color w:val="0070C0"/>
                <w:szCs w:val="22"/>
              </w:rPr>
              <w:lastRenderedPageBreak/>
              <w:t>(</w:t>
            </w:r>
            <w:proofErr w:type="spellStart"/>
            <w:r w:rsidRPr="001212BC">
              <w:rPr>
                <w:rFonts w:asciiTheme="minorHAnsi" w:hAnsiTheme="minorHAnsi" w:cstheme="minorHAnsi"/>
                <w:b/>
                <w:bCs/>
                <w:color w:val="0070C0"/>
                <w:szCs w:val="22"/>
              </w:rPr>
              <w:t>SmallBizChat</w:t>
            </w:r>
            <w:proofErr w:type="spellEnd"/>
            <w:r w:rsidRPr="001212BC">
              <w:rPr>
                <w:rFonts w:asciiTheme="minorHAnsi" w:hAnsiTheme="minorHAnsi" w:cstheme="minorHAnsi"/>
                <w:b/>
                <w:bCs/>
                <w:color w:val="0070C0"/>
                <w:szCs w:val="22"/>
              </w:rPr>
              <w:t xml:space="preserve"> team will enter)</w:t>
            </w:r>
          </w:p>
          <w:p w:rsidR="00B952F6" w:rsidRPr="001212BC" w:rsidRDefault="00B952F6">
            <w:pPr>
              <w:rPr>
                <w:rFonts w:asciiTheme="minorHAnsi" w:hAnsiTheme="minorHAnsi" w:cstheme="minorHAnsi"/>
                <w:color w:val="0000FF"/>
                <w:szCs w:val="22"/>
              </w:rPr>
            </w:pPr>
          </w:p>
        </w:tc>
        <w:tc>
          <w:tcPr>
            <w:tcW w:w="8949" w:type="dxa"/>
            <w:tcBorders>
              <w:top w:val="single" w:sz="8" w:space="0" w:color="4F81BD"/>
              <w:left w:val="nil"/>
              <w:bottom w:val="single" w:sz="8" w:space="0" w:color="4F81BD"/>
              <w:right w:val="nil"/>
            </w:tcBorders>
            <w:shd w:val="clear" w:color="auto" w:fill="auto"/>
          </w:tcPr>
          <w:p w:rsidR="00B952F6" w:rsidRPr="001212BC" w:rsidRDefault="00B952F6" w:rsidP="006545E3">
            <w:pPr>
              <w:rPr>
                <w:rFonts w:asciiTheme="minorHAnsi" w:hAnsiTheme="minorHAnsi" w:cstheme="minorHAnsi"/>
                <w:b/>
                <w:bCs/>
                <w:color w:val="000000"/>
                <w:szCs w:val="22"/>
              </w:rPr>
            </w:pPr>
            <w:r w:rsidRPr="001212BC">
              <w:rPr>
                <w:rFonts w:asciiTheme="minorHAnsi" w:hAnsiTheme="minorHAnsi" w:cstheme="minorHAnsi"/>
                <w:color w:val="000000"/>
                <w:szCs w:val="22"/>
              </w:rPr>
              <w:lastRenderedPageBreak/>
              <w:t xml:space="preserve">Tonight on </w:t>
            </w:r>
            <w:hyperlink r:id="rId8" w:anchor="search/%23SmallBizChat" w:tgtFrame="_blank" w:history="1">
              <w:r w:rsidRPr="001212BC">
                <w:rPr>
                  <w:rFonts w:asciiTheme="minorHAnsi" w:hAnsiTheme="minorHAnsi" w:cstheme="minorHAnsi"/>
                  <w:color w:val="000000"/>
                  <w:szCs w:val="22"/>
                </w:rPr>
                <w:t>#SmallBizChat</w:t>
              </w:r>
            </w:hyperlink>
            <w:r w:rsidR="006D6C25" w:rsidRPr="001212BC">
              <w:rPr>
                <w:rFonts w:asciiTheme="minorHAnsi" w:hAnsiTheme="minorHAnsi" w:cstheme="minorHAnsi"/>
                <w:color w:val="000000"/>
                <w:szCs w:val="22"/>
              </w:rPr>
              <w:t>–</w:t>
            </w:r>
            <w:r w:rsidR="006545E3">
              <w:rPr>
                <w:rFonts w:asciiTheme="minorHAnsi" w:hAnsiTheme="minorHAnsi" w:cstheme="minorHAnsi"/>
                <w:color w:val="000000"/>
                <w:szCs w:val="22"/>
              </w:rPr>
              <w:t xml:space="preserve"> </w:t>
            </w:r>
            <w:proofErr w:type="spellStart"/>
            <w:r w:rsidR="006545E3">
              <w:t>Brynne</w:t>
            </w:r>
            <w:proofErr w:type="spellEnd"/>
            <w:r w:rsidR="006545E3">
              <w:t xml:space="preserve"> Tillman @</w:t>
            </w:r>
            <w:proofErr w:type="spellStart"/>
            <w:r w:rsidR="006545E3">
              <w:t>BusDevU</w:t>
            </w:r>
            <w:proofErr w:type="spellEnd"/>
            <w:r w:rsidR="006545E3">
              <w:t xml:space="preserve"> on Successful selling in the new economy http://bit.ly/sbchat119</w:t>
            </w:r>
          </w:p>
        </w:tc>
      </w:tr>
      <w:tr w:rsidR="00B952F6" w:rsidRPr="001212BC" w:rsidTr="0027399A">
        <w:trPr>
          <w:trHeight w:val="673"/>
        </w:trPr>
        <w:tc>
          <w:tcPr>
            <w:tcW w:w="1583" w:type="dxa"/>
            <w:vMerge/>
            <w:tcBorders>
              <w:left w:val="nil"/>
              <w:right w:val="nil"/>
            </w:tcBorders>
            <w:shd w:val="clear" w:color="auto" w:fill="D3DFEE"/>
          </w:tcPr>
          <w:p w:rsidR="00B952F6" w:rsidRPr="001212BC" w:rsidRDefault="00B952F6" w:rsidP="00010E35">
            <w:pPr>
              <w:rPr>
                <w:rFonts w:asciiTheme="minorHAnsi" w:hAnsiTheme="minorHAnsi" w:cstheme="minorHAnsi"/>
                <w:color w:val="0070C0"/>
                <w:szCs w:val="22"/>
              </w:rPr>
            </w:pPr>
          </w:p>
        </w:tc>
        <w:tc>
          <w:tcPr>
            <w:tcW w:w="8949" w:type="dxa"/>
            <w:tcBorders>
              <w:left w:val="nil"/>
              <w:right w:val="nil"/>
            </w:tcBorders>
            <w:shd w:val="clear" w:color="auto" w:fill="D3DFEE"/>
          </w:tcPr>
          <w:p w:rsidR="00B952F6" w:rsidRPr="001212BC" w:rsidRDefault="00B952F6" w:rsidP="006545E3">
            <w:pPr>
              <w:rPr>
                <w:rStyle w:val="entry-content"/>
                <w:rFonts w:asciiTheme="minorHAnsi" w:hAnsiTheme="minorHAnsi" w:cstheme="minorHAnsi"/>
                <w:bCs/>
                <w:color w:val="000000"/>
                <w:szCs w:val="22"/>
              </w:rPr>
            </w:pPr>
            <w:r w:rsidRPr="001212BC">
              <w:rPr>
                <w:rFonts w:asciiTheme="minorHAnsi" w:hAnsiTheme="minorHAnsi" w:cstheme="minorHAnsi"/>
                <w:color w:val="000000"/>
                <w:szCs w:val="22"/>
              </w:rPr>
              <w:t>How 2 participate in #</w:t>
            </w:r>
            <w:proofErr w:type="spellStart"/>
            <w:r w:rsidRPr="001212BC">
              <w:rPr>
                <w:rFonts w:asciiTheme="minorHAnsi" w:hAnsiTheme="minorHAnsi" w:cstheme="minorHAnsi"/>
                <w:color w:val="000000"/>
                <w:szCs w:val="22"/>
              </w:rPr>
              <w:t>SmallBizChat</w:t>
            </w:r>
            <w:proofErr w:type="spellEnd"/>
            <w:r w:rsidRPr="001212BC">
              <w:rPr>
                <w:rFonts w:asciiTheme="minorHAnsi" w:hAnsiTheme="minorHAnsi" w:cstheme="minorHAnsi"/>
                <w:color w:val="000000"/>
                <w:szCs w:val="22"/>
              </w:rPr>
              <w:t xml:space="preserve">: </w:t>
            </w:r>
            <w:hyperlink w:history="1">
              <w:r w:rsidRPr="001212BC">
                <w:rPr>
                  <w:rFonts w:asciiTheme="minorHAnsi" w:hAnsiTheme="minorHAnsi" w:cstheme="minorHAnsi"/>
                  <w:color w:val="000000"/>
                  <w:szCs w:val="22"/>
                  <w:u w:val="single"/>
                </w:rPr>
                <w:t>http://bit.ly/S797e</w:t>
              </w:r>
            </w:hyperlink>
            <w:r w:rsidRPr="001212BC">
              <w:rPr>
                <w:rFonts w:asciiTheme="minorHAnsi" w:hAnsiTheme="minorHAnsi" w:cstheme="minorHAnsi"/>
                <w:color w:val="000000"/>
                <w:szCs w:val="22"/>
              </w:rPr>
              <w:t>; try our prepared @</w:t>
            </w:r>
            <w:proofErr w:type="spellStart"/>
            <w:r w:rsidRPr="001212BC">
              <w:rPr>
                <w:rFonts w:asciiTheme="minorHAnsi" w:hAnsiTheme="minorHAnsi" w:cstheme="minorHAnsi"/>
                <w:color w:val="000000"/>
                <w:szCs w:val="22"/>
              </w:rPr>
              <w:t>Tweetgrid</w:t>
            </w:r>
            <w:proofErr w:type="spellEnd"/>
            <w:r w:rsidRPr="001212BC">
              <w:rPr>
                <w:rFonts w:asciiTheme="minorHAnsi" w:hAnsiTheme="minorHAnsi" w:cstheme="minorHAnsi"/>
                <w:color w:val="000000"/>
                <w:szCs w:val="22"/>
              </w:rPr>
              <w:t xml:space="preserve"> and join us now at 8p ET </w:t>
            </w:r>
            <w:r w:rsidR="006046D1" w:rsidRPr="001212BC">
              <w:rPr>
                <w:rFonts w:asciiTheme="minorHAnsi" w:hAnsiTheme="minorHAnsi" w:cstheme="minorHAnsi"/>
                <w:color w:val="000000"/>
                <w:szCs w:val="22"/>
              </w:rPr>
              <w:t>http://bit.ly/sbchat11</w:t>
            </w:r>
            <w:r w:rsidR="006545E3">
              <w:rPr>
                <w:rFonts w:asciiTheme="minorHAnsi" w:hAnsiTheme="minorHAnsi" w:cstheme="minorHAnsi"/>
                <w:color w:val="000000"/>
                <w:szCs w:val="22"/>
              </w:rPr>
              <w:t>9</w:t>
            </w:r>
          </w:p>
        </w:tc>
      </w:tr>
      <w:tr w:rsidR="00B952F6" w:rsidRPr="001212BC" w:rsidTr="0027399A">
        <w:trPr>
          <w:trHeight w:val="675"/>
        </w:trPr>
        <w:tc>
          <w:tcPr>
            <w:tcW w:w="1583" w:type="dxa"/>
            <w:vMerge/>
            <w:shd w:val="clear" w:color="auto" w:fill="auto"/>
          </w:tcPr>
          <w:p w:rsidR="00B952F6" w:rsidRPr="001212BC" w:rsidRDefault="00B952F6" w:rsidP="00010E35">
            <w:pPr>
              <w:rPr>
                <w:rFonts w:asciiTheme="minorHAnsi" w:hAnsiTheme="minorHAnsi" w:cstheme="minorHAnsi"/>
                <w:color w:val="0070C0"/>
                <w:szCs w:val="22"/>
              </w:rPr>
            </w:pPr>
          </w:p>
        </w:tc>
        <w:tc>
          <w:tcPr>
            <w:tcW w:w="8949" w:type="dxa"/>
            <w:shd w:val="clear" w:color="auto" w:fill="auto"/>
          </w:tcPr>
          <w:p w:rsidR="00B952F6" w:rsidRPr="001212BC" w:rsidRDefault="00B952F6" w:rsidP="00EE19DF">
            <w:pPr>
              <w:rPr>
                <w:rStyle w:val="entry-content"/>
                <w:rFonts w:asciiTheme="minorHAnsi" w:hAnsiTheme="minorHAnsi" w:cstheme="minorHAnsi"/>
                <w:color w:val="000000"/>
                <w:szCs w:val="22"/>
              </w:rPr>
            </w:pPr>
            <w:r w:rsidRPr="001212BC">
              <w:rPr>
                <w:rFonts w:asciiTheme="minorHAnsi" w:hAnsiTheme="minorHAnsi" w:cstheme="minorHAnsi"/>
                <w:color w:val="000000"/>
                <w:szCs w:val="22"/>
              </w:rPr>
              <w:t>Welcome to #</w:t>
            </w:r>
            <w:proofErr w:type="spellStart"/>
            <w:r w:rsidRPr="001212BC">
              <w:rPr>
                <w:rFonts w:asciiTheme="minorHAnsi" w:hAnsiTheme="minorHAnsi" w:cstheme="minorHAnsi"/>
                <w:color w:val="000000"/>
                <w:szCs w:val="22"/>
              </w:rPr>
              <w:t>SmallBizChat</w:t>
            </w:r>
            <w:proofErr w:type="spellEnd"/>
            <w:r w:rsidRPr="001212BC">
              <w:rPr>
                <w:rFonts w:asciiTheme="minorHAnsi" w:hAnsiTheme="minorHAnsi" w:cstheme="minorHAnsi"/>
                <w:color w:val="000000"/>
                <w:szCs w:val="22"/>
              </w:rPr>
              <w:t>, a weekly conversation where emerging small business owners can get answers to their questions.</w:t>
            </w:r>
          </w:p>
        </w:tc>
      </w:tr>
      <w:tr w:rsidR="00B952F6" w:rsidRPr="001212BC" w:rsidTr="00E936F2">
        <w:trPr>
          <w:trHeight w:val="423"/>
        </w:trPr>
        <w:tc>
          <w:tcPr>
            <w:tcW w:w="1583" w:type="dxa"/>
            <w:vMerge/>
            <w:tcBorders>
              <w:left w:val="nil"/>
              <w:right w:val="nil"/>
            </w:tcBorders>
            <w:shd w:val="clear" w:color="auto" w:fill="D3DFEE"/>
          </w:tcPr>
          <w:p w:rsidR="00B952F6" w:rsidRPr="001212BC" w:rsidRDefault="00B952F6" w:rsidP="00010E35">
            <w:pPr>
              <w:rPr>
                <w:rFonts w:asciiTheme="minorHAnsi" w:hAnsiTheme="minorHAnsi" w:cstheme="minorHAnsi"/>
                <w:color w:val="0070C0"/>
                <w:szCs w:val="22"/>
              </w:rPr>
            </w:pPr>
          </w:p>
        </w:tc>
        <w:tc>
          <w:tcPr>
            <w:tcW w:w="8949" w:type="dxa"/>
            <w:tcBorders>
              <w:left w:val="nil"/>
              <w:right w:val="nil"/>
            </w:tcBorders>
            <w:shd w:val="clear" w:color="auto" w:fill="D3DFEE"/>
          </w:tcPr>
          <w:p w:rsidR="00B952F6" w:rsidRPr="001212BC" w:rsidRDefault="00B952F6" w:rsidP="002A59B7">
            <w:pPr>
              <w:rPr>
                <w:rStyle w:val="entry-content"/>
                <w:rFonts w:asciiTheme="minorHAnsi" w:hAnsiTheme="minorHAnsi" w:cstheme="minorHAnsi"/>
                <w:color w:val="000000"/>
                <w:szCs w:val="22"/>
              </w:rPr>
            </w:pPr>
            <w:r w:rsidRPr="001212BC">
              <w:rPr>
                <w:rFonts w:asciiTheme="minorHAnsi" w:hAnsiTheme="minorHAnsi" w:cstheme="minorHAnsi"/>
                <w:color w:val="000000"/>
                <w:szCs w:val="22"/>
              </w:rPr>
              <w:t xml:space="preserve">Welcome to my co-host </w:t>
            </w:r>
            <w:r w:rsidR="00D327E3" w:rsidRPr="001212BC">
              <w:rPr>
                <w:rFonts w:asciiTheme="minorHAnsi" w:hAnsiTheme="minorHAnsi" w:cstheme="minorHAnsi"/>
                <w:color w:val="000000"/>
                <w:szCs w:val="22"/>
              </w:rPr>
              <w:t>for the night</w:t>
            </w:r>
            <w:r w:rsidR="002A59B7" w:rsidRPr="001212BC">
              <w:rPr>
                <w:rFonts w:asciiTheme="minorHAnsi" w:hAnsiTheme="minorHAnsi" w:cstheme="minorHAnsi"/>
                <w:color w:val="000000"/>
                <w:szCs w:val="22"/>
              </w:rPr>
              <w:t xml:space="preserve"> Social Media Strategist</w:t>
            </w:r>
            <w:r w:rsidR="007306FE" w:rsidRPr="001212BC">
              <w:rPr>
                <w:rFonts w:asciiTheme="minorHAnsi" w:hAnsiTheme="minorHAnsi" w:cstheme="minorHAnsi"/>
                <w:color w:val="000000"/>
                <w:szCs w:val="22"/>
              </w:rPr>
              <w:t xml:space="preserve"> and Launch While Working advocate</w:t>
            </w:r>
            <w:r w:rsidRPr="001212BC">
              <w:rPr>
                <w:rFonts w:asciiTheme="minorHAnsi" w:hAnsiTheme="minorHAnsi" w:cstheme="minorHAnsi"/>
                <w:color w:val="000000"/>
                <w:szCs w:val="22"/>
              </w:rPr>
              <w:t xml:space="preserve"> @</w:t>
            </w:r>
            <w:proofErr w:type="spellStart"/>
            <w:r w:rsidR="002A59B7" w:rsidRPr="001212BC">
              <w:rPr>
                <w:rFonts w:asciiTheme="minorHAnsi" w:hAnsiTheme="minorHAnsi" w:cstheme="minorHAnsi"/>
                <w:color w:val="000000"/>
                <w:szCs w:val="22"/>
              </w:rPr>
              <w:t>TaiGoodwin</w:t>
            </w:r>
            <w:proofErr w:type="spellEnd"/>
          </w:p>
        </w:tc>
      </w:tr>
      <w:tr w:rsidR="00B952F6" w:rsidRPr="001212BC" w:rsidTr="0027399A">
        <w:trPr>
          <w:trHeight w:val="630"/>
        </w:trPr>
        <w:tc>
          <w:tcPr>
            <w:tcW w:w="1583" w:type="dxa"/>
            <w:vMerge/>
            <w:shd w:val="clear" w:color="auto" w:fill="auto"/>
          </w:tcPr>
          <w:p w:rsidR="00B952F6" w:rsidRPr="001212BC" w:rsidRDefault="00B952F6" w:rsidP="00010E35">
            <w:pPr>
              <w:rPr>
                <w:rFonts w:asciiTheme="minorHAnsi" w:hAnsiTheme="minorHAnsi" w:cstheme="minorHAnsi"/>
                <w:color w:val="0070C0"/>
                <w:szCs w:val="22"/>
              </w:rPr>
            </w:pPr>
          </w:p>
        </w:tc>
        <w:tc>
          <w:tcPr>
            <w:tcW w:w="8949" w:type="dxa"/>
            <w:shd w:val="clear" w:color="auto" w:fill="auto"/>
          </w:tcPr>
          <w:p w:rsidR="00B952F6" w:rsidRPr="001212BC" w:rsidRDefault="00B952F6" w:rsidP="00EE19DF">
            <w:pPr>
              <w:rPr>
                <w:rStyle w:val="entry-content"/>
                <w:rFonts w:asciiTheme="minorHAnsi" w:hAnsiTheme="minorHAnsi" w:cstheme="minorHAnsi"/>
                <w:color w:val="000000"/>
                <w:szCs w:val="22"/>
              </w:rPr>
            </w:pPr>
            <w:r w:rsidRPr="001212BC">
              <w:rPr>
                <w:rFonts w:asciiTheme="minorHAnsi" w:hAnsiTheme="minorHAnsi" w:cstheme="minorHAnsi"/>
                <w:color w:val="000000"/>
                <w:szCs w:val="22"/>
              </w:rPr>
              <w:t>Q: What's the focus of #</w:t>
            </w:r>
            <w:proofErr w:type="spellStart"/>
            <w:r w:rsidRPr="001212BC">
              <w:rPr>
                <w:rFonts w:asciiTheme="minorHAnsi" w:hAnsiTheme="minorHAnsi" w:cstheme="minorHAnsi"/>
                <w:color w:val="000000"/>
                <w:szCs w:val="22"/>
              </w:rPr>
              <w:t>Smallbizchat</w:t>
            </w:r>
            <w:proofErr w:type="spellEnd"/>
            <w:r w:rsidRPr="001212BC">
              <w:rPr>
                <w:rFonts w:asciiTheme="minorHAnsi" w:hAnsiTheme="minorHAnsi" w:cstheme="minorHAnsi"/>
                <w:color w:val="000000"/>
                <w:szCs w:val="22"/>
              </w:rPr>
              <w:t xml:space="preserve">? A: To end small business failure by helping you succeed as your own boss </w:t>
            </w:r>
          </w:p>
        </w:tc>
      </w:tr>
      <w:tr w:rsidR="00B952F6" w:rsidRPr="001212BC" w:rsidTr="0027399A">
        <w:trPr>
          <w:trHeight w:val="675"/>
        </w:trPr>
        <w:tc>
          <w:tcPr>
            <w:tcW w:w="1583" w:type="dxa"/>
            <w:vMerge/>
            <w:tcBorders>
              <w:left w:val="nil"/>
              <w:right w:val="nil"/>
            </w:tcBorders>
            <w:shd w:val="clear" w:color="auto" w:fill="D3DFEE"/>
          </w:tcPr>
          <w:p w:rsidR="00B952F6" w:rsidRPr="001212BC" w:rsidRDefault="00B952F6" w:rsidP="00010E35">
            <w:pPr>
              <w:rPr>
                <w:rFonts w:asciiTheme="minorHAnsi" w:hAnsiTheme="minorHAnsi" w:cstheme="minorHAnsi"/>
                <w:color w:val="0070C0"/>
                <w:szCs w:val="22"/>
              </w:rPr>
            </w:pPr>
          </w:p>
        </w:tc>
        <w:tc>
          <w:tcPr>
            <w:tcW w:w="8949" w:type="dxa"/>
            <w:tcBorders>
              <w:left w:val="nil"/>
              <w:right w:val="nil"/>
            </w:tcBorders>
            <w:shd w:val="clear" w:color="auto" w:fill="D3DFEE"/>
          </w:tcPr>
          <w:p w:rsidR="00B952F6" w:rsidRPr="001212BC" w:rsidRDefault="00B952F6" w:rsidP="006545E3">
            <w:pPr>
              <w:rPr>
                <w:rStyle w:val="entry-content"/>
                <w:rFonts w:asciiTheme="minorHAnsi" w:hAnsiTheme="minorHAnsi" w:cstheme="minorHAnsi"/>
                <w:color w:val="000000"/>
                <w:szCs w:val="22"/>
              </w:rPr>
            </w:pPr>
            <w:r w:rsidRPr="001212BC">
              <w:rPr>
                <w:rStyle w:val="entry-content"/>
                <w:rFonts w:asciiTheme="minorHAnsi" w:hAnsiTheme="minorHAnsi" w:cstheme="minorHAnsi"/>
                <w:bCs/>
                <w:color w:val="000000"/>
                <w:szCs w:val="22"/>
              </w:rPr>
              <w:t xml:space="preserve">Right now </w:t>
            </w:r>
            <w:r w:rsidRPr="001212BC">
              <w:rPr>
                <w:rFonts w:asciiTheme="minorHAnsi" w:hAnsiTheme="minorHAnsi" w:cstheme="minorHAnsi"/>
                <w:bCs/>
                <w:color w:val="000000"/>
                <w:szCs w:val="22"/>
              </w:rPr>
              <w:t xml:space="preserve">on </w:t>
            </w:r>
            <w:hyperlink r:id="rId9" w:anchor="search/%23SmallBizChat" w:tgtFrame="_blank" w:history="1">
              <w:r w:rsidRPr="001212BC">
                <w:rPr>
                  <w:rStyle w:val="query-token"/>
                  <w:rFonts w:asciiTheme="minorHAnsi" w:hAnsiTheme="minorHAnsi" w:cstheme="minorHAnsi"/>
                  <w:bCs/>
                  <w:color w:val="000000"/>
                  <w:szCs w:val="22"/>
                  <w:u w:val="single"/>
                </w:rPr>
                <w:t>#SmallBizChat</w:t>
              </w:r>
            </w:hyperlink>
            <w:r w:rsidR="00D327E3" w:rsidRPr="001212BC">
              <w:rPr>
                <w:rFonts w:asciiTheme="minorHAnsi" w:hAnsiTheme="minorHAnsi" w:cstheme="minorHAnsi"/>
                <w:bCs/>
                <w:color w:val="000000"/>
                <w:szCs w:val="22"/>
              </w:rPr>
              <w:t xml:space="preserve"> </w:t>
            </w:r>
            <w:r w:rsidR="00D327E3" w:rsidRPr="001212BC">
              <w:rPr>
                <w:rFonts w:asciiTheme="minorHAnsi" w:hAnsiTheme="minorHAnsi" w:cstheme="minorHAnsi"/>
                <w:color w:val="000000"/>
                <w:szCs w:val="22"/>
              </w:rPr>
              <w:t>:</w:t>
            </w:r>
            <w:r w:rsidR="006C6C3F" w:rsidRPr="001212BC">
              <w:rPr>
                <w:rFonts w:asciiTheme="minorHAnsi" w:hAnsiTheme="minorHAnsi" w:cstheme="minorHAnsi"/>
                <w:color w:val="000000"/>
                <w:szCs w:val="22"/>
              </w:rPr>
              <w:t xml:space="preserve"> </w:t>
            </w:r>
            <w:r w:rsidR="007306FE" w:rsidRPr="001212BC">
              <w:rPr>
                <w:rFonts w:asciiTheme="minorHAnsi" w:hAnsiTheme="minorHAnsi" w:cstheme="minorHAnsi"/>
                <w:color w:val="000000"/>
                <w:szCs w:val="22"/>
              </w:rPr>
              <w:t xml:space="preserve"> </w:t>
            </w:r>
            <w:r w:rsidR="006545E3">
              <w:rPr>
                <w:rFonts w:asciiTheme="minorHAnsi" w:hAnsiTheme="minorHAnsi" w:cstheme="minorHAnsi"/>
                <w:color w:val="000000"/>
                <w:szCs w:val="22"/>
              </w:rPr>
              <w:t xml:space="preserve">Business Development Expert </w:t>
            </w:r>
            <w:proofErr w:type="spellStart"/>
            <w:r w:rsidR="006545E3">
              <w:t>Brynne</w:t>
            </w:r>
            <w:proofErr w:type="spellEnd"/>
            <w:r w:rsidR="006545E3">
              <w:t xml:space="preserve"> Tillman @</w:t>
            </w:r>
            <w:proofErr w:type="spellStart"/>
            <w:r w:rsidR="006545E3">
              <w:t>BusDevU</w:t>
            </w:r>
            <w:proofErr w:type="spellEnd"/>
            <w:r w:rsidR="006545E3" w:rsidRPr="001212BC">
              <w:rPr>
                <w:rStyle w:val="tweetcontent57949707112165376"/>
                <w:rFonts w:asciiTheme="minorHAnsi" w:hAnsiTheme="minorHAnsi" w:cstheme="minorHAnsi"/>
                <w:color w:val="000000"/>
                <w:szCs w:val="22"/>
              </w:rPr>
              <w:t xml:space="preserve"> </w:t>
            </w:r>
            <w:r w:rsidR="006046D1" w:rsidRPr="001212BC">
              <w:rPr>
                <w:rStyle w:val="tweetcontent57949707112165376"/>
                <w:rFonts w:asciiTheme="minorHAnsi" w:hAnsiTheme="minorHAnsi" w:cstheme="minorHAnsi"/>
                <w:color w:val="000000"/>
                <w:szCs w:val="22"/>
              </w:rPr>
              <w:t>http://bit.ly/sbchat11</w:t>
            </w:r>
            <w:r w:rsidR="006545E3">
              <w:rPr>
                <w:rStyle w:val="tweetcontent57949707112165376"/>
                <w:rFonts w:asciiTheme="minorHAnsi" w:hAnsiTheme="minorHAnsi" w:cstheme="minorHAnsi"/>
                <w:color w:val="000000"/>
                <w:szCs w:val="22"/>
              </w:rPr>
              <w:t>9</w:t>
            </w:r>
          </w:p>
        </w:tc>
      </w:tr>
      <w:tr w:rsidR="00B952F6" w:rsidRPr="001212BC" w:rsidTr="0027399A">
        <w:trPr>
          <w:trHeight w:val="477"/>
        </w:trPr>
        <w:tc>
          <w:tcPr>
            <w:tcW w:w="1583" w:type="dxa"/>
            <w:vMerge/>
            <w:shd w:val="clear" w:color="auto" w:fill="auto"/>
          </w:tcPr>
          <w:p w:rsidR="00B952F6" w:rsidRPr="001212BC" w:rsidRDefault="00B952F6" w:rsidP="00010E35">
            <w:pPr>
              <w:rPr>
                <w:rFonts w:asciiTheme="minorHAnsi" w:hAnsiTheme="minorHAnsi" w:cstheme="minorHAnsi"/>
                <w:color w:val="0070C0"/>
                <w:szCs w:val="22"/>
              </w:rPr>
            </w:pPr>
          </w:p>
        </w:tc>
        <w:tc>
          <w:tcPr>
            <w:tcW w:w="8949" w:type="dxa"/>
            <w:shd w:val="clear" w:color="auto" w:fill="auto"/>
          </w:tcPr>
          <w:p w:rsidR="00B952F6" w:rsidRPr="001212BC" w:rsidRDefault="00B952F6" w:rsidP="006545E3">
            <w:pPr>
              <w:rPr>
                <w:rFonts w:asciiTheme="minorHAnsi" w:hAnsiTheme="minorHAnsi" w:cstheme="minorHAnsi"/>
                <w:color w:val="000000"/>
                <w:szCs w:val="22"/>
              </w:rPr>
            </w:pPr>
            <w:r w:rsidRPr="001212BC">
              <w:rPr>
                <w:rFonts w:asciiTheme="minorHAnsi" w:hAnsiTheme="minorHAnsi" w:cstheme="minorHAnsi"/>
                <w:color w:val="000000"/>
                <w:szCs w:val="22"/>
              </w:rPr>
              <w:t xml:space="preserve">We are tweeting live with </w:t>
            </w:r>
            <w:proofErr w:type="spellStart"/>
            <w:r w:rsidR="006545E3">
              <w:t>Brynne</w:t>
            </w:r>
            <w:proofErr w:type="spellEnd"/>
            <w:r w:rsidR="006545E3">
              <w:t xml:space="preserve"> Tillman  @</w:t>
            </w:r>
            <w:proofErr w:type="spellStart"/>
            <w:r w:rsidR="006545E3">
              <w:t>BusDevU</w:t>
            </w:r>
            <w:proofErr w:type="spellEnd"/>
            <w:r w:rsidR="006545E3" w:rsidRPr="001212BC">
              <w:rPr>
                <w:rStyle w:val="tweetcontent57949707112165376"/>
                <w:rFonts w:asciiTheme="minorHAnsi" w:hAnsiTheme="minorHAnsi" w:cstheme="minorHAnsi"/>
                <w:color w:val="000000"/>
                <w:szCs w:val="22"/>
              </w:rPr>
              <w:t xml:space="preserve"> </w:t>
            </w:r>
            <w:r w:rsidR="006545E3">
              <w:rPr>
                <w:rFonts w:asciiTheme="minorHAnsi" w:hAnsiTheme="minorHAnsi" w:cstheme="minorHAnsi"/>
                <w:color w:val="000000"/>
                <w:szCs w:val="22"/>
              </w:rPr>
              <w:t xml:space="preserve">about </w:t>
            </w:r>
            <w:r w:rsidR="006545E3">
              <w:t xml:space="preserve">on Successful selling in the new economy </w:t>
            </w:r>
            <w:r w:rsidR="0092358A" w:rsidRPr="001212BC">
              <w:rPr>
                <w:rFonts w:asciiTheme="minorHAnsi" w:hAnsiTheme="minorHAnsi" w:cstheme="minorHAnsi"/>
                <w:bCs/>
                <w:color w:val="000000"/>
                <w:szCs w:val="22"/>
              </w:rPr>
              <w:t>http://bi</w:t>
            </w:r>
            <w:r w:rsidR="002511A2" w:rsidRPr="001212BC">
              <w:rPr>
                <w:rFonts w:asciiTheme="minorHAnsi" w:hAnsiTheme="minorHAnsi" w:cstheme="minorHAnsi"/>
                <w:bCs/>
                <w:color w:val="000000"/>
                <w:szCs w:val="22"/>
              </w:rPr>
              <w:t>t.ly/sbchat1</w:t>
            </w:r>
            <w:r w:rsidR="007A03A3" w:rsidRPr="001212BC">
              <w:rPr>
                <w:rFonts w:asciiTheme="minorHAnsi" w:hAnsiTheme="minorHAnsi" w:cstheme="minorHAnsi"/>
                <w:bCs/>
                <w:color w:val="000000"/>
                <w:szCs w:val="22"/>
              </w:rPr>
              <w:t>1</w:t>
            </w:r>
            <w:r w:rsidR="006545E3">
              <w:rPr>
                <w:rFonts w:asciiTheme="minorHAnsi" w:hAnsiTheme="minorHAnsi" w:cstheme="minorHAnsi"/>
                <w:bCs/>
                <w:color w:val="000000"/>
                <w:szCs w:val="22"/>
              </w:rPr>
              <w:t>9</w:t>
            </w:r>
          </w:p>
        </w:tc>
      </w:tr>
    </w:tbl>
    <w:p w:rsidR="00010E35" w:rsidRPr="001212BC" w:rsidRDefault="00010E35">
      <w:pPr>
        <w:rPr>
          <w:rFonts w:asciiTheme="minorHAnsi" w:hAnsiTheme="minorHAnsi" w:cstheme="minorHAnsi"/>
          <w:color w:val="0000FF"/>
          <w:szCs w:val="22"/>
        </w:rPr>
      </w:pPr>
    </w:p>
    <w:p w:rsidR="009D5AE8" w:rsidRPr="001212BC" w:rsidRDefault="00F25C04">
      <w:pPr>
        <w:rPr>
          <w:rFonts w:asciiTheme="minorHAnsi" w:hAnsiTheme="minorHAnsi" w:cstheme="minorHAnsi"/>
          <w:b/>
          <w:color w:val="0070C0"/>
          <w:szCs w:val="22"/>
          <w:u w:val="single"/>
        </w:rPr>
      </w:pPr>
      <w:proofErr w:type="gramStart"/>
      <w:r w:rsidRPr="001212BC">
        <w:rPr>
          <w:rFonts w:asciiTheme="minorHAnsi" w:hAnsiTheme="minorHAnsi" w:cstheme="minorHAnsi"/>
          <w:b/>
          <w:color w:val="0070C0"/>
          <w:szCs w:val="22"/>
          <w:u w:val="single"/>
        </w:rPr>
        <w:t>Your</w:t>
      </w:r>
      <w:proofErr w:type="gramEnd"/>
      <w:r w:rsidRPr="001212BC">
        <w:rPr>
          <w:rFonts w:asciiTheme="minorHAnsi" w:hAnsiTheme="minorHAnsi" w:cstheme="minorHAnsi"/>
          <w:b/>
          <w:color w:val="0070C0"/>
          <w:szCs w:val="22"/>
          <w:u w:val="single"/>
        </w:rPr>
        <w:t xml:space="preserve"> Interview</w:t>
      </w:r>
    </w:p>
    <w:p w:rsidR="00F25C04" w:rsidRPr="001212BC" w:rsidRDefault="00F25C04">
      <w:pPr>
        <w:rPr>
          <w:rFonts w:asciiTheme="minorHAnsi" w:hAnsiTheme="minorHAnsi" w:cstheme="minorHAnsi"/>
          <w:b/>
          <w:color w:val="000000"/>
          <w:szCs w:val="22"/>
        </w:rPr>
      </w:pPr>
      <w:r w:rsidRPr="001212BC">
        <w:rPr>
          <w:rFonts w:asciiTheme="minorHAnsi" w:hAnsiTheme="minorHAnsi" w:cstheme="minorHAnsi"/>
          <w:b/>
          <w:color w:val="000000"/>
          <w:szCs w:val="22"/>
        </w:rPr>
        <w:t>Note: Melinda will enter the questions. You are only responsible for the answers and any adlib responses you’d like to add in response to the chat audience.</w:t>
      </w:r>
    </w:p>
    <w:p w:rsidR="009D5AE8" w:rsidRPr="001212BC" w:rsidRDefault="009D5AE8" w:rsidP="00860620">
      <w:pPr>
        <w:jc w:val="both"/>
        <w:rPr>
          <w:rFonts w:asciiTheme="minorHAnsi" w:hAnsiTheme="minorHAnsi" w:cstheme="minorHAnsi"/>
          <w:b/>
          <w:bCs/>
          <w:szCs w:val="22"/>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80"/>
      </w:tblPr>
      <w:tblGrid>
        <w:gridCol w:w="10278"/>
      </w:tblGrid>
      <w:tr w:rsidR="00010E35" w:rsidRPr="001212BC" w:rsidTr="00221C6D">
        <w:trPr>
          <w:trHeight w:val="367"/>
        </w:trPr>
        <w:tc>
          <w:tcPr>
            <w:tcW w:w="10278" w:type="dxa"/>
            <w:shd w:val="clear" w:color="auto" w:fill="D2EAF1"/>
          </w:tcPr>
          <w:p w:rsidR="00F31DB5" w:rsidRPr="006545E3" w:rsidRDefault="00874BCB" w:rsidP="00A31A9C">
            <w:pPr>
              <w:pStyle w:val="SBCHATQeestions"/>
            </w:pPr>
            <w:r w:rsidRPr="001212BC">
              <w:rPr>
                <w:rFonts w:asciiTheme="minorHAnsi" w:hAnsiTheme="minorHAnsi" w:cstheme="minorHAnsi"/>
                <w:szCs w:val="22"/>
              </w:rPr>
              <w:t xml:space="preserve">Q1: </w:t>
            </w:r>
            <w:r w:rsidR="006545E3">
              <w:t xml:space="preserve">SMALLBIZLADY: How can a sales person really </w:t>
            </w:r>
            <w:r w:rsidR="006545E3" w:rsidRPr="00624C23">
              <w:t xml:space="preserve">become a successful </w:t>
            </w:r>
            <w:r w:rsidR="006545E3">
              <w:t>in today’s environment</w:t>
            </w:r>
            <w:r w:rsidR="006545E3" w:rsidRPr="00624C23">
              <w:t>?</w:t>
            </w:r>
          </w:p>
        </w:tc>
      </w:tr>
      <w:tr w:rsidR="00010E35" w:rsidRPr="001212BC" w:rsidTr="00221C6D">
        <w:trPr>
          <w:trHeight w:val="1258"/>
        </w:trPr>
        <w:tc>
          <w:tcPr>
            <w:tcW w:w="10278" w:type="dxa"/>
          </w:tcPr>
          <w:p w:rsidR="006545E3" w:rsidRDefault="006545E3" w:rsidP="006545E3">
            <w:r>
              <w:t>Obviously that is a broad question with many answers, but there are a few things that you can do that can make an immediate impact on your performance as a sales person.  First, evaluate where your primary business has come from in the past, what activities have you done that has borne fruit and focus on doing more of that.  Sounds simple, but so many sale professionals spend too much time doing activity that brings them little business.  Next, be prepared, do your due diligence on everyone you meet with. Use LinkedIn to learn about their schools, previous jobs, shared groups or connections with you and so on. Building rapport is a big piece in getting the business.  If the prospect’s choice on who wins the deal is apples to apples, it comes down to whom they like more. And the next and most important piece in my mind is - leverage your warm market.  Cold calling just doesn’t work, no matter how many calls you make.  One way is networking with Strategic Alliances, folks that work with your prospect in a non competitive nature.  You can help them and they can help you with warm introductions into your respective warm markets. And the last piece I want to mention today is do a really good job at understanding your prospects wants and needs.  Don’t present prematurely, get a clear picture on their reason they want to work with you and when you do offer a solution – be sure to align your message with what they told you.</w:t>
            </w:r>
          </w:p>
          <w:p w:rsidR="0092358A" w:rsidRPr="001212BC" w:rsidRDefault="0092358A" w:rsidP="00221C6D">
            <w:pPr>
              <w:ind w:left="360"/>
              <w:rPr>
                <w:rFonts w:asciiTheme="minorHAnsi" w:hAnsiTheme="minorHAnsi" w:cstheme="minorHAnsi"/>
                <w:b/>
                <w:bCs/>
                <w:szCs w:val="22"/>
              </w:rPr>
            </w:pPr>
          </w:p>
        </w:tc>
      </w:tr>
      <w:tr w:rsidR="00010E35" w:rsidRPr="001212BC" w:rsidTr="00221C6D">
        <w:trPr>
          <w:trHeight w:val="295"/>
        </w:trPr>
        <w:tc>
          <w:tcPr>
            <w:tcW w:w="10278" w:type="dxa"/>
            <w:shd w:val="clear" w:color="auto" w:fill="D2EAF1"/>
          </w:tcPr>
          <w:p w:rsidR="00F31DB5" w:rsidRPr="001212BC" w:rsidRDefault="00E936F2" w:rsidP="00A31A9C">
            <w:pPr>
              <w:pStyle w:val="SBCHATQeestions"/>
              <w:rPr>
                <w:rFonts w:asciiTheme="minorHAnsi" w:hAnsiTheme="minorHAnsi" w:cstheme="minorHAnsi"/>
                <w:szCs w:val="22"/>
              </w:rPr>
            </w:pPr>
            <w:r w:rsidRPr="001212BC">
              <w:rPr>
                <w:rFonts w:asciiTheme="minorHAnsi" w:hAnsiTheme="minorHAnsi" w:cstheme="minorHAnsi"/>
                <w:szCs w:val="22"/>
              </w:rPr>
              <w:t>Q2</w:t>
            </w:r>
            <w:r w:rsidR="003072FB" w:rsidRPr="001212BC">
              <w:rPr>
                <w:rFonts w:asciiTheme="minorHAnsi" w:hAnsiTheme="minorHAnsi" w:cstheme="minorHAnsi"/>
                <w:szCs w:val="22"/>
              </w:rPr>
              <w:t>:</w:t>
            </w:r>
            <w:r w:rsidR="00387882" w:rsidRPr="001212BC">
              <w:rPr>
                <w:rFonts w:asciiTheme="minorHAnsi" w:hAnsiTheme="minorHAnsi" w:cstheme="minorHAnsi"/>
                <w:szCs w:val="22"/>
              </w:rPr>
              <w:t xml:space="preserve"> </w:t>
            </w:r>
            <w:r w:rsidR="006545E3">
              <w:t xml:space="preserve">How do sales people </w:t>
            </w:r>
            <w:r w:rsidR="006545E3" w:rsidRPr="00AF7B91">
              <w:t>overcome the “budget” objection?</w:t>
            </w:r>
          </w:p>
        </w:tc>
      </w:tr>
      <w:tr w:rsidR="00010E35" w:rsidRPr="001212BC" w:rsidTr="00221C6D">
        <w:trPr>
          <w:trHeight w:val="484"/>
        </w:trPr>
        <w:tc>
          <w:tcPr>
            <w:tcW w:w="10278" w:type="dxa"/>
          </w:tcPr>
          <w:p w:rsidR="00DA7DD5" w:rsidRPr="006545E3" w:rsidRDefault="006545E3" w:rsidP="006545E3">
            <w:r>
              <w:t>By far, in this environment, this is the objection our clients seem to be hearing the most.  Believe it or not, overcoming this objection has to come pretty early in the game.  When we are uncovering our client’s needs, it is critical that we understand the financial impact of the problem we are looking to solve.  Even if there are no clear metrics around the problem, build it out with them. For example if you are a website designer, talk about how much more traffic the new site would bring to their business and ask them – “If we could triple the number of qualified visitors to your website, and collect their contact information for follow up, how many of those new contacts could turn into clients?” Then ask, “Approximately what is your average client worth?” Get a number on the breakeven of your solution and the amount they will bring in because they worked with you.  Now, when presenting your price, present it in context with their gain.  Present it as an investment not an expense. If done right, there is no reason for them not to move forward.</w:t>
            </w:r>
          </w:p>
        </w:tc>
      </w:tr>
      <w:tr w:rsidR="00010E35" w:rsidRPr="001212BC" w:rsidTr="00221C6D">
        <w:trPr>
          <w:trHeight w:val="358"/>
        </w:trPr>
        <w:tc>
          <w:tcPr>
            <w:tcW w:w="10278" w:type="dxa"/>
            <w:shd w:val="clear" w:color="auto" w:fill="D2EAF1"/>
          </w:tcPr>
          <w:p w:rsidR="00F31DB5" w:rsidRPr="001212BC" w:rsidRDefault="003E2250" w:rsidP="00A31A9C">
            <w:pPr>
              <w:pStyle w:val="SBCHATQeestions"/>
              <w:rPr>
                <w:rFonts w:asciiTheme="minorHAnsi" w:hAnsiTheme="minorHAnsi" w:cstheme="minorHAnsi"/>
                <w:szCs w:val="22"/>
              </w:rPr>
            </w:pPr>
            <w:r w:rsidRPr="001212BC">
              <w:rPr>
                <w:rFonts w:asciiTheme="minorHAnsi" w:hAnsiTheme="minorHAnsi" w:cstheme="minorHAnsi"/>
                <w:szCs w:val="22"/>
              </w:rPr>
              <w:lastRenderedPageBreak/>
              <w:t xml:space="preserve">Q3: </w:t>
            </w:r>
            <w:r w:rsidR="006545E3">
              <w:t>We all know that referrals are the most powerful way to prospect, how can sales professionals get more referrals from their</w:t>
            </w:r>
            <w:r w:rsidR="006545E3" w:rsidRPr="00AF7B91">
              <w:t xml:space="preserve"> clients?</w:t>
            </w:r>
          </w:p>
        </w:tc>
      </w:tr>
      <w:tr w:rsidR="00010E35" w:rsidRPr="001212BC" w:rsidTr="00221C6D">
        <w:trPr>
          <w:trHeight w:val="430"/>
        </w:trPr>
        <w:tc>
          <w:tcPr>
            <w:tcW w:w="10278" w:type="dxa"/>
          </w:tcPr>
          <w:p w:rsidR="006545E3" w:rsidRDefault="006545E3" w:rsidP="006545E3">
            <w:r>
              <w:t>Getting referrals from clients is the best ways to prospect.  Typically asking your client, “Glad you like working with us, do you happen to know of anyone else that could benefit from our products and services?” and if we are lucky they introduce us to one or two – maybe.  I suggest that before you go to that next client meeting or phone call, connect on LinkedIn and review their connections.  Pick out a few that are good leads and when you meet you can now say, “Glad you like working with us, when we connected on LinkedIn I noticed you were connected to a few folks that I would love an introduction to, would you mind if I ran them by you?”  Game changer right?</w:t>
            </w:r>
          </w:p>
          <w:p w:rsidR="00F31DB5" w:rsidRPr="001212BC" w:rsidRDefault="00F31DB5" w:rsidP="001212BC">
            <w:pPr>
              <w:rPr>
                <w:rFonts w:asciiTheme="minorHAnsi" w:hAnsiTheme="minorHAnsi" w:cstheme="minorHAnsi"/>
                <w:b/>
                <w:bCs/>
                <w:szCs w:val="22"/>
              </w:rPr>
            </w:pPr>
          </w:p>
        </w:tc>
      </w:tr>
      <w:tr w:rsidR="007E1559" w:rsidRPr="001212BC" w:rsidTr="00221C6D">
        <w:trPr>
          <w:trHeight w:val="430"/>
        </w:trPr>
        <w:tc>
          <w:tcPr>
            <w:tcW w:w="10278" w:type="dxa"/>
            <w:shd w:val="clear" w:color="auto" w:fill="D2EAF1"/>
          </w:tcPr>
          <w:p w:rsidR="007E1559" w:rsidRPr="001212BC" w:rsidRDefault="007E1559" w:rsidP="00260817">
            <w:pPr>
              <w:rPr>
                <w:rFonts w:asciiTheme="minorHAnsi" w:hAnsiTheme="minorHAnsi" w:cstheme="minorHAnsi"/>
                <w:b/>
                <w:bCs/>
                <w:szCs w:val="22"/>
              </w:rPr>
            </w:pPr>
            <w:r w:rsidRPr="001212BC">
              <w:rPr>
                <w:rFonts w:asciiTheme="minorHAnsi" w:hAnsiTheme="minorHAnsi" w:cstheme="minorHAnsi"/>
                <w:b/>
                <w:bCs/>
                <w:szCs w:val="22"/>
              </w:rPr>
              <w:t>How to participate in #</w:t>
            </w:r>
            <w:proofErr w:type="spellStart"/>
            <w:r w:rsidRPr="001212BC">
              <w:rPr>
                <w:rFonts w:asciiTheme="minorHAnsi" w:hAnsiTheme="minorHAnsi" w:cstheme="minorHAnsi"/>
                <w:b/>
                <w:bCs/>
                <w:szCs w:val="22"/>
              </w:rPr>
              <w:t>SmallBizChat</w:t>
            </w:r>
            <w:proofErr w:type="spellEnd"/>
            <w:r w:rsidRPr="001212BC">
              <w:rPr>
                <w:rFonts w:asciiTheme="minorHAnsi" w:hAnsiTheme="minorHAnsi" w:cstheme="minorHAnsi"/>
                <w:b/>
                <w:bCs/>
                <w:szCs w:val="22"/>
              </w:rPr>
              <w:t xml:space="preserve">  </w:t>
            </w:r>
            <w:hyperlink r:id="rId10" w:history="1">
              <w:r w:rsidR="00511AA0" w:rsidRPr="001212BC">
                <w:rPr>
                  <w:rFonts w:asciiTheme="minorHAnsi" w:hAnsiTheme="minorHAnsi" w:cstheme="minorHAnsi"/>
                  <w:b/>
                  <w:bCs/>
                  <w:szCs w:val="22"/>
                </w:rPr>
                <w:t>http://bit.ly/S797e</w:t>
              </w:r>
            </w:hyperlink>
            <w:r w:rsidRPr="001212BC">
              <w:rPr>
                <w:rFonts w:asciiTheme="minorHAnsi" w:hAnsiTheme="minorHAnsi" w:cstheme="minorHAnsi"/>
                <w:b/>
                <w:bCs/>
                <w:szCs w:val="22"/>
              </w:rPr>
              <w:t xml:space="preserve">; join in via tonight's </w:t>
            </w:r>
            <w:proofErr w:type="spellStart"/>
            <w:r w:rsidRPr="001212BC">
              <w:rPr>
                <w:rFonts w:asciiTheme="minorHAnsi" w:hAnsiTheme="minorHAnsi" w:cstheme="minorHAnsi"/>
                <w:b/>
                <w:bCs/>
                <w:szCs w:val="22"/>
              </w:rPr>
              <w:t>tweetgrid</w:t>
            </w:r>
            <w:proofErr w:type="spellEnd"/>
            <w:r w:rsidRPr="001212BC">
              <w:rPr>
                <w:rFonts w:asciiTheme="minorHAnsi" w:hAnsiTheme="minorHAnsi" w:cstheme="minorHAnsi"/>
                <w:b/>
                <w:bCs/>
                <w:szCs w:val="22"/>
              </w:rPr>
              <w:t xml:space="preserve">: </w:t>
            </w:r>
            <w:r w:rsidR="002F058A" w:rsidRPr="001212BC">
              <w:rPr>
                <w:rFonts w:asciiTheme="minorHAnsi" w:hAnsiTheme="minorHAnsi" w:cstheme="minorHAnsi"/>
                <w:b/>
                <w:bCs/>
                <w:szCs w:val="22"/>
              </w:rPr>
              <w:t>http://bitly.com/</w:t>
            </w:r>
            <w:r w:rsidR="00502315" w:rsidRPr="001212BC">
              <w:rPr>
                <w:rFonts w:asciiTheme="minorHAnsi" w:hAnsiTheme="minorHAnsi" w:cstheme="minorHAnsi"/>
                <w:b/>
                <w:bCs/>
                <w:szCs w:val="22"/>
              </w:rPr>
              <w:t>sbchat11</w:t>
            </w:r>
            <w:r w:rsidR="00C70B37">
              <w:rPr>
                <w:rFonts w:asciiTheme="minorHAnsi" w:hAnsiTheme="minorHAnsi" w:cstheme="minorHAnsi"/>
                <w:b/>
                <w:bCs/>
                <w:szCs w:val="22"/>
              </w:rPr>
              <w:t>9</w:t>
            </w:r>
          </w:p>
          <w:p w:rsidR="007E1559" w:rsidRPr="001212BC" w:rsidRDefault="007E1559" w:rsidP="007E1559">
            <w:pPr>
              <w:rPr>
                <w:rFonts w:asciiTheme="minorHAnsi" w:hAnsiTheme="minorHAnsi" w:cstheme="minorHAnsi"/>
                <w:b/>
                <w:bCs/>
                <w:szCs w:val="22"/>
              </w:rPr>
            </w:pPr>
          </w:p>
          <w:p w:rsidR="00260817" w:rsidRDefault="00AF50B4" w:rsidP="00260817">
            <w:pPr>
              <w:pStyle w:val="Heading1"/>
              <w:spacing w:before="0" w:after="0" w:line="288" w:lineRule="atLeast"/>
              <w:textAlignment w:val="baseline"/>
              <w:rPr>
                <w:rFonts w:asciiTheme="minorHAnsi" w:hAnsiTheme="minorHAnsi" w:cstheme="minorHAnsi"/>
                <w:kern w:val="0"/>
                <w:sz w:val="22"/>
                <w:szCs w:val="22"/>
              </w:rPr>
            </w:pPr>
            <w:r w:rsidRPr="00260817">
              <w:rPr>
                <w:rFonts w:asciiTheme="minorHAnsi" w:hAnsiTheme="minorHAnsi" w:cstheme="minorHAnsi"/>
                <w:kern w:val="0"/>
                <w:sz w:val="22"/>
                <w:szCs w:val="22"/>
              </w:rPr>
              <w:t>L</w:t>
            </w:r>
            <w:r w:rsidR="00F67BC9" w:rsidRPr="00260817">
              <w:rPr>
                <w:rFonts w:asciiTheme="minorHAnsi" w:hAnsiTheme="minorHAnsi" w:cstheme="minorHAnsi"/>
                <w:kern w:val="0"/>
                <w:sz w:val="22"/>
                <w:szCs w:val="22"/>
              </w:rPr>
              <w:t>ive</w:t>
            </w:r>
            <w:r w:rsidR="000B1682" w:rsidRPr="00260817">
              <w:rPr>
                <w:rFonts w:asciiTheme="minorHAnsi" w:hAnsiTheme="minorHAnsi" w:cstheme="minorHAnsi"/>
                <w:kern w:val="0"/>
                <w:sz w:val="22"/>
                <w:szCs w:val="22"/>
              </w:rPr>
              <w:t xml:space="preserve"> </w:t>
            </w:r>
            <w:r w:rsidR="0091723C" w:rsidRPr="00260817">
              <w:rPr>
                <w:rFonts w:asciiTheme="minorHAnsi" w:hAnsiTheme="minorHAnsi" w:cstheme="minorHAnsi"/>
                <w:kern w:val="0"/>
                <w:sz w:val="22"/>
                <w:szCs w:val="22"/>
              </w:rPr>
              <w:t xml:space="preserve">right </w:t>
            </w:r>
            <w:r w:rsidR="00B8003C" w:rsidRPr="00260817">
              <w:rPr>
                <w:rFonts w:asciiTheme="minorHAnsi" w:hAnsiTheme="minorHAnsi" w:cstheme="minorHAnsi"/>
                <w:kern w:val="0"/>
                <w:sz w:val="22"/>
                <w:szCs w:val="22"/>
              </w:rPr>
              <w:t>now</w:t>
            </w:r>
            <w:r w:rsidR="003F7101" w:rsidRPr="00260817">
              <w:rPr>
                <w:rFonts w:asciiTheme="minorHAnsi" w:hAnsiTheme="minorHAnsi" w:cstheme="minorHAnsi"/>
                <w:kern w:val="0"/>
                <w:sz w:val="22"/>
                <w:szCs w:val="22"/>
              </w:rPr>
              <w:t xml:space="preserve"> </w:t>
            </w:r>
            <w:r w:rsidR="00ED0C46" w:rsidRPr="00260817">
              <w:rPr>
                <w:rFonts w:asciiTheme="minorHAnsi" w:hAnsiTheme="minorHAnsi" w:cstheme="minorHAnsi"/>
                <w:kern w:val="0"/>
                <w:sz w:val="22"/>
                <w:szCs w:val="22"/>
              </w:rPr>
              <w:t xml:space="preserve">- Interview with </w:t>
            </w:r>
            <w:proofErr w:type="spellStart"/>
            <w:r w:rsidR="00A31A9C" w:rsidRPr="00260817">
              <w:rPr>
                <w:rFonts w:asciiTheme="minorHAnsi" w:hAnsiTheme="minorHAnsi" w:cstheme="minorHAnsi"/>
                <w:kern w:val="0"/>
                <w:sz w:val="22"/>
                <w:szCs w:val="22"/>
              </w:rPr>
              <w:t>Brynne</w:t>
            </w:r>
            <w:proofErr w:type="spellEnd"/>
            <w:r w:rsidR="00A31A9C" w:rsidRPr="00260817">
              <w:rPr>
                <w:rFonts w:asciiTheme="minorHAnsi" w:hAnsiTheme="minorHAnsi" w:cstheme="minorHAnsi"/>
                <w:kern w:val="0"/>
                <w:sz w:val="22"/>
                <w:szCs w:val="22"/>
              </w:rPr>
              <w:t xml:space="preserve"> Tillman @</w:t>
            </w:r>
            <w:proofErr w:type="spellStart"/>
            <w:r w:rsidR="00A31A9C" w:rsidRPr="00260817">
              <w:rPr>
                <w:rFonts w:asciiTheme="minorHAnsi" w:hAnsiTheme="minorHAnsi" w:cstheme="minorHAnsi"/>
                <w:kern w:val="0"/>
                <w:sz w:val="22"/>
                <w:szCs w:val="22"/>
              </w:rPr>
              <w:t>BusDevU</w:t>
            </w:r>
            <w:proofErr w:type="spellEnd"/>
            <w:r w:rsidR="00A31A9C" w:rsidRPr="00260817">
              <w:rPr>
                <w:rFonts w:asciiTheme="minorHAnsi" w:hAnsiTheme="minorHAnsi" w:cstheme="minorHAnsi"/>
                <w:kern w:val="0"/>
                <w:sz w:val="22"/>
                <w:szCs w:val="22"/>
              </w:rPr>
              <w:t xml:space="preserve"> on Successful selling in the new economy </w:t>
            </w:r>
            <w:hyperlink r:id="rId11" w:history="1">
              <w:r w:rsidR="00A31A9C" w:rsidRPr="00260817">
                <w:rPr>
                  <w:rFonts w:asciiTheme="minorHAnsi" w:hAnsiTheme="minorHAnsi" w:cstheme="minorHAnsi"/>
                  <w:kern w:val="0"/>
                  <w:sz w:val="22"/>
                  <w:szCs w:val="22"/>
                </w:rPr>
                <w:t>http://bit.ly/sbchat119</w:t>
              </w:r>
            </w:hyperlink>
            <w:r w:rsidR="00260817">
              <w:rPr>
                <w:rFonts w:asciiTheme="minorHAnsi" w:hAnsiTheme="minorHAnsi" w:cstheme="minorHAnsi"/>
                <w:kern w:val="0"/>
                <w:sz w:val="22"/>
                <w:szCs w:val="22"/>
              </w:rPr>
              <w:br/>
            </w:r>
          </w:p>
          <w:p w:rsidR="002D7145" w:rsidRPr="001212BC" w:rsidRDefault="00260817" w:rsidP="00260817">
            <w:pPr>
              <w:pStyle w:val="Heading1"/>
              <w:spacing w:before="0" w:after="0" w:line="288" w:lineRule="atLeast"/>
              <w:textAlignment w:val="baseline"/>
              <w:rPr>
                <w:rFonts w:asciiTheme="minorHAnsi" w:hAnsiTheme="minorHAnsi" w:cstheme="minorHAnsi"/>
                <w:b w:val="0"/>
                <w:bCs w:val="0"/>
                <w:szCs w:val="22"/>
              </w:rPr>
            </w:pPr>
            <w:r>
              <w:rPr>
                <w:rFonts w:asciiTheme="minorHAnsi" w:hAnsiTheme="minorHAnsi" w:cstheme="minorHAnsi"/>
                <w:kern w:val="0"/>
                <w:sz w:val="22"/>
                <w:szCs w:val="22"/>
              </w:rPr>
              <w:t>Find out how Melinda Emerson became @</w:t>
            </w:r>
            <w:proofErr w:type="spellStart"/>
            <w:r>
              <w:rPr>
                <w:rFonts w:asciiTheme="minorHAnsi" w:hAnsiTheme="minorHAnsi" w:cstheme="minorHAnsi"/>
                <w:kern w:val="0"/>
                <w:sz w:val="22"/>
                <w:szCs w:val="22"/>
              </w:rPr>
              <w:t>SmallBizLady</w:t>
            </w:r>
            <w:proofErr w:type="spellEnd"/>
            <w:r>
              <w:rPr>
                <w:rFonts w:asciiTheme="minorHAnsi" w:hAnsiTheme="minorHAnsi" w:cstheme="minorHAnsi"/>
                <w:kern w:val="0"/>
                <w:sz w:val="22"/>
                <w:szCs w:val="22"/>
              </w:rPr>
              <w:t xml:space="preserve">: </w:t>
            </w:r>
            <w:hyperlink r:id="rId12" w:history="1">
              <w:r w:rsidR="009F58D7" w:rsidRPr="003A22EB">
                <w:rPr>
                  <w:rStyle w:val="Hyperlink"/>
                  <w:rFonts w:asciiTheme="minorHAnsi" w:hAnsiTheme="minorHAnsi" w:cstheme="minorHAnsi"/>
                  <w:kern w:val="0"/>
                  <w:sz w:val="22"/>
                  <w:szCs w:val="22"/>
                </w:rPr>
                <w:t>http://bit.ly/ppJ4xD</w:t>
              </w:r>
            </w:hyperlink>
            <w:r w:rsidR="009F58D7">
              <w:rPr>
                <w:rFonts w:asciiTheme="minorHAnsi" w:hAnsiTheme="minorHAnsi" w:cstheme="minorHAnsi"/>
                <w:kern w:val="0"/>
                <w:sz w:val="22"/>
                <w:szCs w:val="22"/>
              </w:rPr>
              <w:t xml:space="preserve"> via @</w:t>
            </w:r>
            <w:proofErr w:type="spellStart"/>
            <w:r w:rsidR="009F58D7">
              <w:rPr>
                <w:rFonts w:asciiTheme="minorHAnsi" w:hAnsiTheme="minorHAnsi" w:cstheme="minorHAnsi"/>
                <w:kern w:val="0"/>
                <w:sz w:val="22"/>
                <w:szCs w:val="22"/>
              </w:rPr>
              <w:t>openforum</w:t>
            </w:r>
            <w:proofErr w:type="spellEnd"/>
            <w:r w:rsidR="00A31A9C">
              <w:br/>
            </w:r>
            <w:r w:rsidR="00860620" w:rsidRPr="001212BC">
              <w:rPr>
                <w:rFonts w:asciiTheme="minorHAnsi" w:hAnsiTheme="minorHAnsi" w:cstheme="minorHAnsi"/>
                <w:szCs w:val="22"/>
              </w:rPr>
              <w:br/>
            </w:r>
            <w:proofErr w:type="gramStart"/>
            <w:r w:rsidR="00D85997" w:rsidRPr="00260817">
              <w:rPr>
                <w:rFonts w:asciiTheme="minorHAnsi" w:hAnsiTheme="minorHAnsi" w:cstheme="minorHAnsi"/>
                <w:kern w:val="0"/>
                <w:sz w:val="22"/>
                <w:szCs w:val="22"/>
              </w:rPr>
              <w:t>It’s</w:t>
            </w:r>
            <w:proofErr w:type="gramEnd"/>
            <w:r w:rsidR="00D85997" w:rsidRPr="00260817">
              <w:rPr>
                <w:rFonts w:asciiTheme="minorHAnsi" w:hAnsiTheme="minorHAnsi" w:cstheme="minorHAnsi"/>
                <w:kern w:val="0"/>
                <w:sz w:val="22"/>
                <w:szCs w:val="22"/>
              </w:rPr>
              <w:t xml:space="preserve"> finally available on Amazon!</w:t>
            </w:r>
            <w:r w:rsidR="00B4434B" w:rsidRPr="00260817">
              <w:rPr>
                <w:rFonts w:asciiTheme="minorHAnsi" w:hAnsiTheme="minorHAnsi" w:cstheme="minorHAnsi"/>
                <w:kern w:val="0"/>
                <w:sz w:val="22"/>
                <w:szCs w:val="22"/>
              </w:rPr>
              <w:t xml:space="preserve"> The “</w:t>
            </w:r>
            <w:r w:rsidR="00D85997" w:rsidRPr="00260817">
              <w:rPr>
                <w:rFonts w:asciiTheme="minorHAnsi" w:hAnsiTheme="minorHAnsi" w:cstheme="minorHAnsi"/>
                <w:kern w:val="0"/>
                <w:sz w:val="22"/>
                <w:szCs w:val="22"/>
              </w:rPr>
              <w:t>Are You Ready to Become Your Own Boss</w:t>
            </w:r>
            <w:r w:rsidR="00B4434B" w:rsidRPr="00260817">
              <w:rPr>
                <w:rFonts w:asciiTheme="minorHAnsi" w:hAnsiTheme="minorHAnsi" w:cstheme="minorHAnsi"/>
                <w:kern w:val="0"/>
                <w:sz w:val="22"/>
                <w:szCs w:val="22"/>
              </w:rPr>
              <w:t>?” workbook</w:t>
            </w:r>
            <w:r w:rsidR="00D85997" w:rsidRPr="00260817">
              <w:rPr>
                <w:rFonts w:asciiTheme="minorHAnsi" w:hAnsiTheme="minorHAnsi" w:cstheme="minorHAnsi"/>
                <w:kern w:val="0"/>
                <w:sz w:val="22"/>
                <w:szCs w:val="22"/>
              </w:rPr>
              <w:t xml:space="preserve">. Emerson </w:t>
            </w:r>
            <w:hyperlink r:id="rId13" w:history="1">
              <w:r w:rsidR="00D85997" w:rsidRPr="00260817">
                <w:rPr>
                  <w:rFonts w:asciiTheme="minorHAnsi" w:hAnsiTheme="minorHAnsi" w:cstheme="minorHAnsi"/>
                  <w:kern w:val="0"/>
                  <w:sz w:val="22"/>
                  <w:szCs w:val="22"/>
                </w:rPr>
                <w:t>http://t.co/DvHRQQ8</w:t>
              </w:r>
            </w:hyperlink>
          </w:p>
          <w:p w:rsidR="00D85997" w:rsidRPr="001212BC" w:rsidRDefault="00D85997" w:rsidP="00221C6D">
            <w:pPr>
              <w:ind w:left="720"/>
              <w:rPr>
                <w:rFonts w:asciiTheme="minorHAnsi" w:hAnsiTheme="minorHAnsi" w:cstheme="minorHAnsi"/>
                <w:b/>
                <w:bCs/>
                <w:szCs w:val="22"/>
              </w:rPr>
            </w:pPr>
          </w:p>
        </w:tc>
      </w:tr>
      <w:tr w:rsidR="00010E35" w:rsidRPr="001212BC" w:rsidTr="00221C6D">
        <w:trPr>
          <w:trHeight w:val="448"/>
        </w:trPr>
        <w:tc>
          <w:tcPr>
            <w:tcW w:w="10278" w:type="dxa"/>
          </w:tcPr>
          <w:p w:rsidR="00F31DB5" w:rsidRPr="006545E3" w:rsidRDefault="00806BBE" w:rsidP="00A31A9C">
            <w:pPr>
              <w:pStyle w:val="SBCHATQeestions"/>
            </w:pPr>
            <w:r w:rsidRPr="001212BC">
              <w:rPr>
                <w:rFonts w:asciiTheme="minorHAnsi" w:hAnsiTheme="minorHAnsi" w:cstheme="minorHAnsi"/>
                <w:szCs w:val="22"/>
              </w:rPr>
              <w:t xml:space="preserve">Q4: </w:t>
            </w:r>
            <w:r w:rsidR="006545E3">
              <w:t xml:space="preserve">So many of us attend chamber events, business card exchanges and referral groups, but how can we </w:t>
            </w:r>
            <w:r w:rsidR="006545E3" w:rsidRPr="0050399A">
              <w:t>get more out of the</w:t>
            </w:r>
            <w:r w:rsidR="006545E3">
              <w:t>se networking events</w:t>
            </w:r>
            <w:r w:rsidR="006545E3" w:rsidRPr="0050399A">
              <w:t>?</w:t>
            </w:r>
          </w:p>
        </w:tc>
      </w:tr>
      <w:tr w:rsidR="006D3EF2" w:rsidRPr="001212BC" w:rsidTr="00221C6D">
        <w:trPr>
          <w:trHeight w:val="1375"/>
        </w:trPr>
        <w:tc>
          <w:tcPr>
            <w:tcW w:w="10278" w:type="dxa"/>
            <w:shd w:val="clear" w:color="auto" w:fill="D2EAF1"/>
          </w:tcPr>
          <w:p w:rsidR="006545E3" w:rsidRDefault="006545E3" w:rsidP="006545E3">
            <w:r>
              <w:t>The number one thing you have to day is change your mind set. Don’t go to these meetings looking for you next big client, everyone in the room is doing that.  Attend these meetings with the intention of meeting new referral sources.  Find good networkers that want to meet with you for coffee and review who you can introduce each other to.  We call this fishing with net rather than fishing with a pole.  When you fish with a pole, you have one pole, one string, one hook, one worm and if you are lucky you can catch one fish – but it takes a while for them to bite.  When you fish with a net, meaning getting many introductions from one meeting, you are meeting your prospects in a relatively short period of time.</w:t>
            </w:r>
          </w:p>
          <w:p w:rsidR="00445C19" w:rsidRPr="001212BC" w:rsidRDefault="00445C19" w:rsidP="001212BC">
            <w:pPr>
              <w:rPr>
                <w:rFonts w:asciiTheme="minorHAnsi" w:hAnsiTheme="minorHAnsi" w:cstheme="minorHAnsi"/>
                <w:szCs w:val="22"/>
              </w:rPr>
            </w:pPr>
          </w:p>
        </w:tc>
      </w:tr>
      <w:tr w:rsidR="000A3DD1" w:rsidRPr="001212BC" w:rsidTr="00221C6D">
        <w:trPr>
          <w:trHeight w:val="430"/>
        </w:trPr>
        <w:tc>
          <w:tcPr>
            <w:tcW w:w="10278" w:type="dxa"/>
          </w:tcPr>
          <w:p w:rsidR="000E0581" w:rsidRPr="001212BC" w:rsidRDefault="000E0581" w:rsidP="00A31A9C">
            <w:pPr>
              <w:pStyle w:val="SBCHATQeestions"/>
              <w:rPr>
                <w:rFonts w:asciiTheme="minorHAnsi" w:hAnsiTheme="minorHAnsi" w:cstheme="minorHAnsi"/>
                <w:szCs w:val="22"/>
              </w:rPr>
            </w:pPr>
            <w:r w:rsidRPr="001212BC">
              <w:rPr>
                <w:rFonts w:asciiTheme="minorHAnsi" w:hAnsiTheme="minorHAnsi" w:cstheme="minorHAnsi"/>
                <w:szCs w:val="22"/>
              </w:rPr>
              <w:t>Q5</w:t>
            </w:r>
            <w:r w:rsidR="003072FB" w:rsidRPr="001212BC">
              <w:rPr>
                <w:rFonts w:asciiTheme="minorHAnsi" w:hAnsiTheme="minorHAnsi" w:cstheme="minorHAnsi"/>
                <w:szCs w:val="22"/>
              </w:rPr>
              <w:t>:</w:t>
            </w:r>
            <w:r w:rsidR="005B4C7A" w:rsidRPr="001212BC">
              <w:rPr>
                <w:rFonts w:asciiTheme="minorHAnsi" w:hAnsiTheme="minorHAnsi" w:cstheme="minorHAnsi"/>
                <w:szCs w:val="22"/>
              </w:rPr>
              <w:t xml:space="preserve"> </w:t>
            </w:r>
            <w:r w:rsidR="006545E3">
              <w:t xml:space="preserve">I understand how important warm market prospecting is but how can a sales person </w:t>
            </w:r>
            <w:r w:rsidR="006545E3" w:rsidRPr="005454EA">
              <w:t>penetrate a company</w:t>
            </w:r>
            <w:r w:rsidR="006545E3">
              <w:t xml:space="preserve"> that </w:t>
            </w:r>
            <w:proofErr w:type="gramStart"/>
            <w:r w:rsidR="006545E3" w:rsidRPr="005454EA">
              <w:t>have</w:t>
            </w:r>
            <w:proofErr w:type="gramEnd"/>
            <w:r w:rsidR="006545E3" w:rsidRPr="005454EA">
              <w:t xml:space="preserve"> no connection to?</w:t>
            </w:r>
          </w:p>
        </w:tc>
      </w:tr>
      <w:tr w:rsidR="000A3DD1" w:rsidRPr="001212BC" w:rsidTr="00221C6D">
        <w:trPr>
          <w:trHeight w:val="925"/>
        </w:trPr>
        <w:tc>
          <w:tcPr>
            <w:tcW w:w="10278" w:type="dxa"/>
            <w:shd w:val="clear" w:color="auto" w:fill="D2EAF1"/>
          </w:tcPr>
          <w:p w:rsidR="00C66D88" w:rsidRPr="006545E3" w:rsidRDefault="006545E3" w:rsidP="006545E3">
            <w:r>
              <w:t xml:space="preserve">This is a fun question; I always love the challenge of breaking into companies and getting to the right decision maker. Obviously, I will exhaust all warm market avenues including my LinkedIn connections but when I am sure that there is no other way in…I reach out to their best sales person. I introduce myself, explain how I work with referral sources to grow our respective businesses and invite them for coffee.  I don’t necessarily ask for an introduction into their company right away, but once I have made some valuable connections for them – it typically happens naturally.  </w:t>
            </w:r>
          </w:p>
        </w:tc>
      </w:tr>
      <w:tr w:rsidR="000A3DD1" w:rsidRPr="001212BC" w:rsidTr="00221C6D">
        <w:trPr>
          <w:trHeight w:val="385"/>
        </w:trPr>
        <w:tc>
          <w:tcPr>
            <w:tcW w:w="10278" w:type="dxa"/>
          </w:tcPr>
          <w:p w:rsidR="000A3DD1" w:rsidRPr="001212BC" w:rsidRDefault="000E0581" w:rsidP="00A31A9C">
            <w:pPr>
              <w:pStyle w:val="SBCHATQeestions"/>
              <w:rPr>
                <w:rFonts w:asciiTheme="minorHAnsi" w:hAnsiTheme="minorHAnsi" w:cstheme="minorHAnsi"/>
                <w:szCs w:val="22"/>
              </w:rPr>
            </w:pPr>
            <w:r w:rsidRPr="001212BC">
              <w:rPr>
                <w:rFonts w:asciiTheme="minorHAnsi" w:hAnsiTheme="minorHAnsi" w:cstheme="minorHAnsi"/>
                <w:szCs w:val="22"/>
              </w:rPr>
              <w:t xml:space="preserve">Q6: </w:t>
            </w:r>
            <w:r w:rsidR="006545E3">
              <w:t xml:space="preserve">So many sales people </w:t>
            </w:r>
            <w:r w:rsidR="006545E3" w:rsidRPr="005454EA">
              <w:t xml:space="preserve">leave </w:t>
            </w:r>
            <w:r w:rsidR="006545E3">
              <w:t xml:space="preserve">voice mails that never get returned, what makes an </w:t>
            </w:r>
            <w:r w:rsidR="006545E3" w:rsidRPr="005454EA">
              <w:t>effective voice mails?</w:t>
            </w:r>
          </w:p>
        </w:tc>
      </w:tr>
      <w:tr w:rsidR="000A3DD1" w:rsidRPr="001212BC" w:rsidTr="00221C6D">
        <w:trPr>
          <w:trHeight w:val="475"/>
        </w:trPr>
        <w:tc>
          <w:tcPr>
            <w:tcW w:w="10278" w:type="dxa"/>
            <w:shd w:val="clear" w:color="auto" w:fill="D2EAF1"/>
          </w:tcPr>
          <w:p w:rsidR="00EF543E" w:rsidRPr="001212BC" w:rsidRDefault="00A31A9C" w:rsidP="00FA1988">
            <w:pPr>
              <w:rPr>
                <w:rFonts w:asciiTheme="minorHAnsi" w:eastAsia="Trebuchet MS" w:hAnsiTheme="minorHAnsi" w:cstheme="minorHAnsi"/>
                <w:b/>
                <w:bCs/>
                <w:szCs w:val="22"/>
              </w:rPr>
            </w:pPr>
            <w:r>
              <w:t xml:space="preserve">Voice mails are a tough one.  The delete button is often too easy.  The best advice I have to give my clients is keep it very brief, do not give them a pitch, but if you can give them a small value proposition that means something to them – it can be effective.  For example: “Hello Ms. Smith, my name is </w:t>
            </w:r>
            <w:proofErr w:type="spellStart"/>
            <w:r>
              <w:t>Brynne</w:t>
            </w:r>
            <w:proofErr w:type="spellEnd"/>
            <w:r>
              <w:t xml:space="preserve"> Tillman with Business Development University.  We have been working with the sales teams in Software companies just like </w:t>
            </w:r>
            <w:r>
              <w:lastRenderedPageBreak/>
              <w:t>ABC Company to help them build their pipeline through LinkedIn. They are working smarter not harder and getting a lot more appointments.  If you think your team could benefit from more appoints, please call me back at 215.499.0499.” Again, voice mail is tough, so take a multi-prong approach, and reach out to them in various ways – phone, email, LinkedIn etc. It will increase your chances of getting connected.</w:t>
            </w:r>
          </w:p>
        </w:tc>
      </w:tr>
      <w:tr w:rsidR="000A3DD1" w:rsidRPr="001212BC" w:rsidTr="00221C6D">
        <w:trPr>
          <w:trHeight w:val="502"/>
        </w:trPr>
        <w:tc>
          <w:tcPr>
            <w:tcW w:w="10278" w:type="dxa"/>
          </w:tcPr>
          <w:p w:rsidR="000A3DD1" w:rsidRPr="001212BC" w:rsidRDefault="00E936F2" w:rsidP="00A31A9C">
            <w:pPr>
              <w:pStyle w:val="SBCHATQeestions"/>
              <w:rPr>
                <w:rFonts w:asciiTheme="minorHAnsi" w:hAnsiTheme="minorHAnsi" w:cstheme="minorHAnsi"/>
                <w:szCs w:val="22"/>
              </w:rPr>
            </w:pPr>
            <w:r w:rsidRPr="001212BC">
              <w:rPr>
                <w:rFonts w:asciiTheme="minorHAnsi" w:hAnsiTheme="minorHAnsi" w:cstheme="minorHAnsi"/>
                <w:szCs w:val="22"/>
              </w:rPr>
              <w:lastRenderedPageBreak/>
              <w:t>Q7</w:t>
            </w:r>
            <w:r w:rsidR="00445C19" w:rsidRPr="001212BC">
              <w:rPr>
                <w:rFonts w:asciiTheme="minorHAnsi" w:hAnsiTheme="minorHAnsi" w:cstheme="minorHAnsi"/>
                <w:szCs w:val="22"/>
              </w:rPr>
              <w:t xml:space="preserve">:  </w:t>
            </w:r>
            <w:r w:rsidR="00A31A9C">
              <w:t xml:space="preserve">Many times sales people are meeting at the wrong level, how they </w:t>
            </w:r>
            <w:r w:rsidR="00A31A9C" w:rsidRPr="00FF2885">
              <w:t>get to the decision maker?</w:t>
            </w:r>
          </w:p>
        </w:tc>
      </w:tr>
      <w:tr w:rsidR="000A3DD1" w:rsidRPr="001212BC" w:rsidTr="00221C6D">
        <w:trPr>
          <w:trHeight w:val="772"/>
        </w:trPr>
        <w:tc>
          <w:tcPr>
            <w:tcW w:w="10278" w:type="dxa"/>
            <w:shd w:val="clear" w:color="auto" w:fill="D2EAF1"/>
          </w:tcPr>
          <w:p w:rsidR="00160953" w:rsidRPr="001212BC" w:rsidRDefault="00A31A9C" w:rsidP="00FA1988">
            <w:pPr>
              <w:rPr>
                <w:rFonts w:asciiTheme="minorHAnsi" w:hAnsiTheme="minorHAnsi" w:cstheme="minorHAnsi"/>
                <w:b/>
                <w:bCs/>
                <w:szCs w:val="22"/>
              </w:rPr>
            </w:pPr>
            <w:r>
              <w:t xml:space="preserve">First thing </w:t>
            </w:r>
            <w:proofErr w:type="gramStart"/>
            <w:r>
              <w:t>is</w:t>
            </w:r>
            <w:proofErr w:type="gramEnd"/>
            <w:r>
              <w:t xml:space="preserve"> you have to know who the right decision maker is.  If you are prospecting in a company, and there is no clear org chart, you have to ask – “Who other than yourself will be involved in making this decision.”  Never ask are you the decision maker – it is just too insulting! Once you have uncovered who you need to be in front of, you conversation should revolve around that it might make sense for us all to meet – so if they have any questions I can answer them.  If the push back is, well I can be the go between, you can respond, “I appreciate that, but typically we have seen that having someone like yourself have to retell everything we presented to you takes more time and energy in the long run, a ½ hour meeting with all of us really is more efficient.” </w:t>
            </w:r>
          </w:p>
        </w:tc>
      </w:tr>
      <w:tr w:rsidR="00EE19DF" w:rsidRPr="001212BC" w:rsidTr="001212BC">
        <w:trPr>
          <w:trHeight w:val="637"/>
        </w:trPr>
        <w:tc>
          <w:tcPr>
            <w:tcW w:w="10278" w:type="dxa"/>
          </w:tcPr>
          <w:p w:rsidR="00EE19DF" w:rsidRPr="001212BC" w:rsidRDefault="00BF5512" w:rsidP="00BF5512">
            <w:pPr>
              <w:rPr>
                <w:rFonts w:asciiTheme="minorHAnsi" w:hAnsiTheme="minorHAnsi" w:cstheme="minorHAnsi"/>
                <w:b/>
                <w:bCs/>
                <w:szCs w:val="22"/>
              </w:rPr>
            </w:pPr>
            <w:r w:rsidRPr="001212BC">
              <w:rPr>
                <w:rFonts w:asciiTheme="minorHAnsi" w:hAnsiTheme="minorHAnsi" w:cstheme="minorHAnsi"/>
                <w:b/>
                <w:bCs/>
                <w:szCs w:val="22"/>
              </w:rPr>
              <w:t>I</w:t>
            </w:r>
            <w:r w:rsidR="00EE19DF" w:rsidRPr="001212BC">
              <w:rPr>
                <w:rFonts w:asciiTheme="minorHAnsi" w:hAnsiTheme="minorHAnsi" w:cstheme="minorHAnsi"/>
                <w:b/>
                <w:bCs/>
                <w:szCs w:val="22"/>
              </w:rPr>
              <w:t>f you know a small biz owner who could use some advice tell them to follow @</w:t>
            </w:r>
            <w:proofErr w:type="spellStart"/>
            <w:r w:rsidR="00EE19DF" w:rsidRPr="001212BC">
              <w:rPr>
                <w:rFonts w:asciiTheme="minorHAnsi" w:hAnsiTheme="minorHAnsi" w:cstheme="minorHAnsi"/>
                <w:b/>
                <w:bCs/>
                <w:szCs w:val="22"/>
              </w:rPr>
              <w:t>SmallBizChat</w:t>
            </w:r>
            <w:proofErr w:type="spellEnd"/>
            <w:r w:rsidR="00EE19DF" w:rsidRPr="001212BC">
              <w:rPr>
                <w:rFonts w:asciiTheme="minorHAnsi" w:hAnsiTheme="minorHAnsi" w:cstheme="minorHAnsi"/>
                <w:b/>
                <w:bCs/>
                <w:szCs w:val="22"/>
              </w:rPr>
              <w:t xml:space="preserve"> and join us </w:t>
            </w:r>
            <w:r w:rsidR="00AB096D" w:rsidRPr="001212BC">
              <w:rPr>
                <w:rFonts w:asciiTheme="minorHAnsi" w:hAnsiTheme="minorHAnsi" w:cstheme="minorHAnsi"/>
                <w:b/>
                <w:bCs/>
                <w:szCs w:val="22"/>
              </w:rPr>
              <w:t>every</w:t>
            </w:r>
            <w:r w:rsidR="00EE19DF" w:rsidRPr="001212BC">
              <w:rPr>
                <w:rFonts w:asciiTheme="minorHAnsi" w:hAnsiTheme="minorHAnsi" w:cstheme="minorHAnsi"/>
                <w:b/>
                <w:bCs/>
                <w:szCs w:val="22"/>
              </w:rPr>
              <w:t xml:space="preserve"> Wed 8-9 ET</w:t>
            </w:r>
          </w:p>
          <w:p w:rsidR="001B624A" w:rsidRPr="001212BC" w:rsidRDefault="001B624A" w:rsidP="001B624A">
            <w:pPr>
              <w:rPr>
                <w:rFonts w:asciiTheme="minorHAnsi" w:hAnsiTheme="minorHAnsi" w:cstheme="minorHAnsi"/>
                <w:b/>
                <w:bCs/>
                <w:color w:val="000000"/>
                <w:szCs w:val="22"/>
              </w:rPr>
            </w:pPr>
          </w:p>
          <w:p w:rsidR="001B624A" w:rsidRPr="001212BC" w:rsidRDefault="00B574B6" w:rsidP="001B624A">
            <w:pPr>
              <w:rPr>
                <w:rFonts w:asciiTheme="minorHAnsi" w:hAnsiTheme="minorHAnsi" w:cstheme="minorHAnsi"/>
                <w:b/>
                <w:bCs/>
                <w:color w:val="000000"/>
                <w:szCs w:val="22"/>
              </w:rPr>
            </w:pPr>
            <w:r w:rsidRPr="001212BC">
              <w:rPr>
                <w:rFonts w:asciiTheme="minorHAnsi" w:hAnsiTheme="minorHAnsi" w:cstheme="minorHAnsi"/>
                <w:b/>
                <w:bCs/>
                <w:szCs w:val="22"/>
                <w:highlight w:val="yellow"/>
              </w:rPr>
              <w:t>Promote upcoming event:</w:t>
            </w:r>
            <w:r w:rsidRPr="001212BC">
              <w:rPr>
                <w:rFonts w:asciiTheme="minorHAnsi" w:hAnsiTheme="minorHAnsi" w:cstheme="minorHAnsi"/>
                <w:b/>
                <w:bCs/>
                <w:szCs w:val="22"/>
              </w:rPr>
              <w:t xml:space="preserve"> </w:t>
            </w:r>
          </w:p>
          <w:p w:rsidR="001B624A" w:rsidRPr="001212BC" w:rsidRDefault="001B624A" w:rsidP="00BF5512">
            <w:pPr>
              <w:rPr>
                <w:rFonts w:asciiTheme="minorHAnsi" w:hAnsiTheme="minorHAnsi" w:cstheme="minorHAnsi"/>
                <w:b/>
                <w:bCs/>
                <w:szCs w:val="22"/>
              </w:rPr>
            </w:pPr>
          </w:p>
          <w:p w:rsidR="00BF5512" w:rsidRPr="001212BC" w:rsidRDefault="00EE19DF" w:rsidP="00BF5512">
            <w:pPr>
              <w:rPr>
                <w:rFonts w:asciiTheme="minorHAnsi" w:hAnsiTheme="minorHAnsi" w:cstheme="minorHAnsi"/>
                <w:b/>
                <w:bCs/>
                <w:color w:val="0000FF"/>
                <w:szCs w:val="22"/>
                <w:u w:val="single"/>
              </w:rPr>
            </w:pPr>
            <w:r w:rsidRPr="001212BC">
              <w:rPr>
                <w:rFonts w:asciiTheme="minorHAnsi" w:hAnsiTheme="minorHAnsi" w:cstheme="minorHAnsi"/>
                <w:b/>
                <w:bCs/>
                <w:color w:val="000000"/>
                <w:szCs w:val="22"/>
              </w:rPr>
              <w:t>For tips on #</w:t>
            </w:r>
            <w:proofErr w:type="spellStart"/>
            <w:r w:rsidRPr="001212BC">
              <w:rPr>
                <w:rFonts w:asciiTheme="minorHAnsi" w:hAnsiTheme="minorHAnsi" w:cstheme="minorHAnsi"/>
                <w:b/>
                <w:bCs/>
                <w:color w:val="000000"/>
                <w:szCs w:val="22"/>
              </w:rPr>
              <w:t>smallbiz</w:t>
            </w:r>
            <w:proofErr w:type="spellEnd"/>
            <w:r w:rsidRPr="001212BC">
              <w:rPr>
                <w:rFonts w:asciiTheme="minorHAnsi" w:hAnsiTheme="minorHAnsi" w:cstheme="minorHAnsi"/>
                <w:b/>
                <w:bCs/>
                <w:color w:val="000000"/>
                <w:szCs w:val="22"/>
              </w:rPr>
              <w:t xml:space="preserve"> success subscribe to Melinda Emerson’s blog at http://</w:t>
            </w:r>
            <w:hyperlink r:id="rId14" w:history="1">
              <w:r w:rsidRPr="001212BC">
                <w:rPr>
                  <w:rFonts w:asciiTheme="minorHAnsi" w:hAnsiTheme="minorHAnsi" w:cstheme="minorHAnsi"/>
                  <w:b/>
                  <w:bCs/>
                  <w:color w:val="0000FF"/>
                  <w:szCs w:val="22"/>
                  <w:u w:val="single"/>
                </w:rPr>
                <w:t>www.succeedasyourownboss.com</w:t>
              </w:r>
            </w:hyperlink>
          </w:p>
          <w:p w:rsidR="00511979" w:rsidRPr="001212BC" w:rsidRDefault="00BF5512" w:rsidP="001212BC">
            <w:pPr>
              <w:rPr>
                <w:rFonts w:asciiTheme="minorHAnsi" w:hAnsiTheme="minorHAnsi" w:cstheme="minorHAnsi"/>
                <w:b/>
                <w:bCs/>
                <w:color w:val="0000FF"/>
                <w:szCs w:val="22"/>
                <w:u w:val="single"/>
              </w:rPr>
            </w:pPr>
            <w:r w:rsidRPr="001212BC">
              <w:rPr>
                <w:rFonts w:asciiTheme="minorHAnsi" w:hAnsiTheme="minorHAnsi" w:cstheme="minorHAnsi"/>
                <w:b/>
                <w:bCs/>
                <w:color w:val="0000FF"/>
                <w:szCs w:val="22"/>
                <w:u w:val="single"/>
              </w:rPr>
              <w:br/>
            </w:r>
            <w:r w:rsidR="000A516A" w:rsidRPr="001212BC">
              <w:rPr>
                <w:rFonts w:asciiTheme="minorHAnsi" w:hAnsiTheme="minorHAnsi" w:cstheme="minorHAnsi"/>
                <w:b/>
                <w:bCs/>
                <w:color w:val="000000"/>
                <w:szCs w:val="22"/>
                <w:highlight w:val="yellow"/>
              </w:rPr>
              <w:t>Who’s On #</w:t>
            </w:r>
            <w:proofErr w:type="spellStart"/>
            <w:r w:rsidR="000A516A" w:rsidRPr="001212BC">
              <w:rPr>
                <w:rFonts w:asciiTheme="minorHAnsi" w:hAnsiTheme="minorHAnsi" w:cstheme="minorHAnsi"/>
                <w:b/>
                <w:bCs/>
                <w:color w:val="000000"/>
                <w:szCs w:val="22"/>
                <w:highlight w:val="yellow"/>
              </w:rPr>
              <w:t>SmallBizChat</w:t>
            </w:r>
            <w:proofErr w:type="spellEnd"/>
            <w:r w:rsidR="000A516A" w:rsidRPr="001212BC">
              <w:rPr>
                <w:rFonts w:asciiTheme="minorHAnsi" w:hAnsiTheme="minorHAnsi" w:cstheme="minorHAnsi"/>
                <w:b/>
                <w:bCs/>
                <w:color w:val="000000"/>
                <w:szCs w:val="22"/>
                <w:highlight w:val="yellow"/>
              </w:rPr>
              <w:t xml:space="preserve"> this </w:t>
            </w:r>
            <w:r w:rsidR="001212BC">
              <w:rPr>
                <w:rFonts w:asciiTheme="minorHAnsi" w:hAnsiTheme="minorHAnsi" w:cstheme="minorHAnsi"/>
                <w:b/>
                <w:bCs/>
                <w:color w:val="000000"/>
                <w:szCs w:val="22"/>
                <w:highlight w:val="yellow"/>
              </w:rPr>
              <w:t>September</w:t>
            </w:r>
            <w:r w:rsidR="000A516A" w:rsidRPr="001212BC">
              <w:rPr>
                <w:rFonts w:asciiTheme="minorHAnsi" w:hAnsiTheme="minorHAnsi" w:cstheme="minorHAnsi"/>
                <w:b/>
                <w:bCs/>
                <w:color w:val="000000"/>
                <w:szCs w:val="22"/>
                <w:highlight w:val="yellow"/>
              </w:rPr>
              <w:t>: http://bit.ly/m6BDYK</w:t>
            </w:r>
          </w:p>
        </w:tc>
      </w:tr>
      <w:tr w:rsidR="00BB5C68" w:rsidRPr="001212BC" w:rsidTr="001212BC">
        <w:trPr>
          <w:trHeight w:val="448"/>
        </w:trPr>
        <w:tc>
          <w:tcPr>
            <w:tcW w:w="10278" w:type="dxa"/>
            <w:shd w:val="clear" w:color="auto" w:fill="D2EAF1"/>
          </w:tcPr>
          <w:p w:rsidR="00BB5C68" w:rsidRPr="001212BC" w:rsidRDefault="00BB5C68" w:rsidP="00A31A9C">
            <w:pPr>
              <w:pStyle w:val="SBCHATQeestions"/>
              <w:rPr>
                <w:rFonts w:asciiTheme="minorHAnsi" w:hAnsiTheme="minorHAnsi" w:cstheme="minorHAnsi"/>
                <w:szCs w:val="22"/>
              </w:rPr>
            </w:pPr>
            <w:r w:rsidRPr="001212BC">
              <w:rPr>
                <w:rFonts w:asciiTheme="minorHAnsi" w:hAnsiTheme="minorHAnsi" w:cstheme="minorHAnsi"/>
                <w:szCs w:val="22"/>
              </w:rPr>
              <w:t>Q8</w:t>
            </w:r>
            <w:r w:rsidR="003072FB" w:rsidRPr="001212BC">
              <w:rPr>
                <w:rFonts w:asciiTheme="minorHAnsi" w:hAnsiTheme="minorHAnsi" w:cstheme="minorHAnsi"/>
                <w:szCs w:val="22"/>
              </w:rPr>
              <w:t>:</w:t>
            </w:r>
            <w:r w:rsidR="002A1383" w:rsidRPr="001212BC">
              <w:rPr>
                <w:rFonts w:asciiTheme="minorHAnsi" w:hAnsiTheme="minorHAnsi" w:cstheme="minorHAnsi"/>
                <w:szCs w:val="22"/>
              </w:rPr>
              <w:t xml:space="preserve"> </w:t>
            </w:r>
            <w:r w:rsidR="00A31A9C" w:rsidRPr="00F45F6B">
              <w:t>It is important to know your competition, how can you find out who you are up against?</w:t>
            </w:r>
          </w:p>
        </w:tc>
      </w:tr>
      <w:tr w:rsidR="00BB5C68" w:rsidRPr="001212BC" w:rsidTr="00221C6D">
        <w:trPr>
          <w:trHeight w:val="583"/>
        </w:trPr>
        <w:tc>
          <w:tcPr>
            <w:tcW w:w="10278" w:type="dxa"/>
          </w:tcPr>
          <w:p w:rsidR="00A31A9C" w:rsidRDefault="00A31A9C" w:rsidP="00A31A9C">
            <w:r>
              <w:t>Ask. This is so simple, yet many sales people are uncomfortable with this question. “May I ask</w:t>
            </w:r>
            <w:proofErr w:type="gramStart"/>
            <w:r>
              <w:t>,</w:t>
            </w:r>
            <w:proofErr w:type="gramEnd"/>
            <w:r>
              <w:t xml:space="preserve"> Mr. Prospect, who other than us are you talking to about this solution? And the cherry on the sundae – what criteria do you and your team plan on using when making your decision? This is critical information for you when you are proposing, so make sure you are gathering this information in your first prospect investigation meeting.</w:t>
            </w:r>
          </w:p>
          <w:p w:rsidR="0018247C" w:rsidRPr="001212BC" w:rsidRDefault="0018247C" w:rsidP="00221C6D">
            <w:pPr>
              <w:ind w:left="360"/>
              <w:rPr>
                <w:rFonts w:asciiTheme="minorHAnsi" w:hAnsiTheme="minorHAnsi" w:cstheme="minorHAnsi"/>
                <w:b/>
                <w:bCs/>
                <w:szCs w:val="22"/>
              </w:rPr>
            </w:pPr>
          </w:p>
        </w:tc>
      </w:tr>
      <w:tr w:rsidR="00BB5C68" w:rsidRPr="001212BC" w:rsidTr="00221C6D">
        <w:trPr>
          <w:trHeight w:val="403"/>
        </w:trPr>
        <w:tc>
          <w:tcPr>
            <w:tcW w:w="10278" w:type="dxa"/>
            <w:shd w:val="clear" w:color="auto" w:fill="D2EAF1"/>
          </w:tcPr>
          <w:p w:rsidR="00BB5C68" w:rsidRPr="00A31A9C" w:rsidRDefault="00BB5C68" w:rsidP="00A31A9C">
            <w:pPr>
              <w:pStyle w:val="SBCHATQeestions"/>
              <w:rPr>
                <w:szCs w:val="22"/>
              </w:rPr>
            </w:pPr>
            <w:r w:rsidRPr="00A31A9C">
              <w:rPr>
                <w:szCs w:val="22"/>
              </w:rPr>
              <w:t>Q</w:t>
            </w:r>
            <w:r w:rsidR="0018247C" w:rsidRPr="00A31A9C">
              <w:rPr>
                <w:szCs w:val="22"/>
              </w:rPr>
              <w:t>9</w:t>
            </w:r>
            <w:r w:rsidR="003072FB" w:rsidRPr="00A31A9C">
              <w:rPr>
                <w:szCs w:val="22"/>
              </w:rPr>
              <w:t>:</w:t>
            </w:r>
            <w:r w:rsidR="00DB0C74" w:rsidRPr="00A31A9C">
              <w:rPr>
                <w:szCs w:val="22"/>
              </w:rPr>
              <w:t xml:space="preserve"> </w:t>
            </w:r>
            <w:r w:rsidR="00A31A9C" w:rsidRPr="00A31A9C">
              <w:t>I know BDU doesn’t teach cold calling, but if we had to, is there a good way?</w:t>
            </w:r>
          </w:p>
        </w:tc>
      </w:tr>
      <w:tr w:rsidR="00BB5C68" w:rsidRPr="001212BC" w:rsidTr="00221C6D">
        <w:trPr>
          <w:trHeight w:val="601"/>
        </w:trPr>
        <w:tc>
          <w:tcPr>
            <w:tcW w:w="10278" w:type="dxa"/>
          </w:tcPr>
          <w:p w:rsidR="00BB5C68" w:rsidRPr="001212BC" w:rsidRDefault="00A31A9C" w:rsidP="002A1383">
            <w:pPr>
              <w:rPr>
                <w:rFonts w:asciiTheme="minorHAnsi" w:eastAsia="Trebuchet MS" w:hAnsiTheme="minorHAnsi" w:cstheme="minorHAnsi"/>
                <w:b/>
                <w:bCs/>
                <w:szCs w:val="22"/>
              </w:rPr>
            </w:pPr>
            <w:r>
              <w:t xml:space="preserve">We are not advocates of called calling in general, but there is always something somewhere that comes up where there is no warm connection and it is a prime opportunity.  It is important to warm it up just a tad.  Do some research, find press releases, articles or even blogs or LinkedIn or twitter posts by that person and reach out to them based on what you read.  People that blog want to be read, so if you have a positive comment about them, particularly if you share it with your network, you come in with a slight edge.  </w:t>
            </w:r>
            <w:r w:rsidR="002A1383" w:rsidRPr="001212BC">
              <w:rPr>
                <w:rFonts w:asciiTheme="minorHAnsi" w:eastAsia="Trebuchet MS" w:hAnsiTheme="minorHAnsi" w:cstheme="minorHAnsi"/>
                <w:b/>
                <w:bCs/>
                <w:szCs w:val="22"/>
              </w:rPr>
              <w:t xml:space="preserve"> </w:t>
            </w:r>
          </w:p>
        </w:tc>
      </w:tr>
      <w:tr w:rsidR="00BB5C68" w:rsidRPr="001212BC" w:rsidTr="00221C6D">
        <w:trPr>
          <w:trHeight w:val="466"/>
        </w:trPr>
        <w:tc>
          <w:tcPr>
            <w:tcW w:w="10278" w:type="dxa"/>
            <w:shd w:val="clear" w:color="auto" w:fill="D2EAF1"/>
          </w:tcPr>
          <w:p w:rsidR="00BB5C68" w:rsidRPr="00A31A9C" w:rsidRDefault="00BB5C68" w:rsidP="00A31A9C">
            <w:pPr>
              <w:pStyle w:val="SBCHATQeestions"/>
              <w:rPr>
                <w:szCs w:val="22"/>
              </w:rPr>
            </w:pPr>
            <w:r w:rsidRPr="00A31A9C">
              <w:rPr>
                <w:szCs w:val="22"/>
              </w:rPr>
              <w:t xml:space="preserve">Q10: </w:t>
            </w:r>
            <w:r w:rsidR="00A31A9C" w:rsidRPr="00A31A9C">
              <w:t>Is there any specifics that can help leverage our strategic alliances?</w:t>
            </w:r>
          </w:p>
        </w:tc>
      </w:tr>
      <w:tr w:rsidR="00BB5C68" w:rsidRPr="001212BC" w:rsidTr="00221C6D">
        <w:trPr>
          <w:trHeight w:val="1087"/>
        </w:trPr>
        <w:tc>
          <w:tcPr>
            <w:tcW w:w="10278" w:type="dxa"/>
          </w:tcPr>
          <w:p w:rsidR="00A31A9C" w:rsidRDefault="00A31A9C" w:rsidP="00A31A9C">
            <w:r>
              <w:t xml:space="preserve">We talked about aligning ourselves with referral sources, but this question is really how do we leverage that relationship?  This is when LinkedIn really comes into play.  LinkedIn allows us to export our connections into an excel spreadsheet.  I have my </w:t>
            </w:r>
            <w:proofErr w:type="gramStart"/>
            <w:r>
              <w:t>clients</w:t>
            </w:r>
            <w:proofErr w:type="gramEnd"/>
            <w:r>
              <w:t xml:space="preserve"> skinny the list down to name, title and company – share it in an email with their referral sources, and they do the same. Each </w:t>
            </w:r>
            <w:proofErr w:type="gramStart"/>
            <w:r>
              <w:t>do</w:t>
            </w:r>
            <w:proofErr w:type="gramEnd"/>
            <w:r>
              <w:t xml:space="preserve"> their due diligence, highlight who they would like to meet, and send the list back with a paragraph of how they would like to get introduced. If you would do this once a week or even once a month with a new source and get 10-20 warm introductions into their market, what would that do for your business?</w:t>
            </w:r>
          </w:p>
          <w:p w:rsidR="00BB5C68" w:rsidRPr="001212BC" w:rsidRDefault="00BB5C68" w:rsidP="002A1383">
            <w:pPr>
              <w:rPr>
                <w:rFonts w:asciiTheme="minorHAnsi" w:eastAsia="Trebuchet MS" w:hAnsiTheme="minorHAnsi" w:cstheme="minorHAnsi"/>
                <w:b/>
                <w:bCs/>
                <w:szCs w:val="22"/>
              </w:rPr>
            </w:pPr>
          </w:p>
        </w:tc>
      </w:tr>
      <w:tr w:rsidR="00BB5C68" w:rsidRPr="001212BC" w:rsidTr="00221C6D">
        <w:trPr>
          <w:trHeight w:val="583"/>
        </w:trPr>
        <w:tc>
          <w:tcPr>
            <w:tcW w:w="10278" w:type="dxa"/>
            <w:shd w:val="clear" w:color="auto" w:fill="D2EAF1"/>
          </w:tcPr>
          <w:p w:rsidR="00BB5C68" w:rsidRPr="001212BC" w:rsidRDefault="00BB5C68" w:rsidP="009F58D7">
            <w:pPr>
              <w:rPr>
                <w:rFonts w:asciiTheme="minorHAnsi" w:hAnsiTheme="minorHAnsi" w:cstheme="minorHAnsi"/>
                <w:b/>
                <w:bCs/>
                <w:szCs w:val="22"/>
              </w:rPr>
            </w:pPr>
            <w:r w:rsidRPr="001212BC">
              <w:rPr>
                <w:rFonts w:asciiTheme="minorHAnsi" w:hAnsiTheme="minorHAnsi" w:cstheme="minorHAnsi"/>
                <w:b/>
                <w:bCs/>
                <w:szCs w:val="22"/>
              </w:rPr>
              <w:lastRenderedPageBreak/>
              <w:t>A blog post with a more detailed Q &amp; A with our guest comes out on Thursdays on @</w:t>
            </w:r>
            <w:proofErr w:type="spellStart"/>
            <w:r w:rsidRPr="001212BC">
              <w:rPr>
                <w:rFonts w:asciiTheme="minorHAnsi" w:hAnsiTheme="minorHAnsi" w:cstheme="minorHAnsi"/>
                <w:b/>
                <w:bCs/>
                <w:szCs w:val="22"/>
              </w:rPr>
              <w:t>Smallbizlady’s</w:t>
            </w:r>
            <w:proofErr w:type="spellEnd"/>
            <w:r w:rsidRPr="001212BC">
              <w:rPr>
                <w:rFonts w:asciiTheme="minorHAnsi" w:hAnsiTheme="minorHAnsi" w:cstheme="minorHAnsi"/>
                <w:b/>
                <w:bCs/>
                <w:szCs w:val="22"/>
              </w:rPr>
              <w:t xml:space="preserve"> blog: </w:t>
            </w:r>
            <w:hyperlink w:history="1">
              <w:r w:rsidRPr="001212BC">
                <w:rPr>
                  <w:rFonts w:asciiTheme="minorHAnsi" w:hAnsiTheme="minorHAnsi" w:cstheme="minorHAnsi"/>
                  <w:b/>
                  <w:bCs/>
                  <w:szCs w:val="22"/>
                  <w:u w:val="single"/>
                </w:rPr>
                <w:t>http://bit.ly/3x5Gm2</w:t>
              </w:r>
            </w:hyperlink>
          </w:p>
          <w:p w:rsidR="00BB5C68" w:rsidRPr="001212BC" w:rsidRDefault="00BB5C68" w:rsidP="009F58D7">
            <w:pPr>
              <w:rPr>
                <w:rFonts w:asciiTheme="minorHAnsi" w:hAnsiTheme="minorHAnsi" w:cstheme="minorHAnsi"/>
                <w:b/>
                <w:bCs/>
                <w:szCs w:val="22"/>
              </w:rPr>
            </w:pPr>
          </w:p>
          <w:p w:rsidR="00BB5C68" w:rsidRPr="001212BC" w:rsidRDefault="00BB5C68" w:rsidP="009F58D7">
            <w:pPr>
              <w:rPr>
                <w:rFonts w:asciiTheme="minorHAnsi" w:hAnsiTheme="minorHAnsi" w:cstheme="minorHAnsi"/>
                <w:b/>
                <w:bCs/>
                <w:szCs w:val="22"/>
              </w:rPr>
            </w:pPr>
            <w:r w:rsidRPr="001212BC">
              <w:rPr>
                <w:rFonts w:asciiTheme="minorHAnsi" w:hAnsiTheme="minorHAnsi" w:cstheme="minorHAnsi"/>
                <w:b/>
                <w:bCs/>
                <w:szCs w:val="22"/>
              </w:rPr>
              <w:t xml:space="preserve">We’re always looking for small biz experts to share...Here’s how to be a guest on </w:t>
            </w:r>
            <w:r w:rsidRPr="009F58D7">
              <w:rPr>
                <w:rFonts w:asciiTheme="minorHAnsi" w:hAnsiTheme="minorHAnsi" w:cstheme="minorHAnsi"/>
                <w:b/>
                <w:bCs/>
                <w:szCs w:val="22"/>
              </w:rPr>
              <w:t>#</w:t>
            </w:r>
            <w:proofErr w:type="spellStart"/>
            <w:r w:rsidRPr="009F58D7">
              <w:rPr>
                <w:rFonts w:asciiTheme="minorHAnsi" w:hAnsiTheme="minorHAnsi" w:cstheme="minorHAnsi"/>
                <w:b/>
                <w:bCs/>
                <w:szCs w:val="22"/>
              </w:rPr>
              <w:t>Smallbizchat</w:t>
            </w:r>
            <w:proofErr w:type="spellEnd"/>
            <w:r w:rsidRPr="001212BC">
              <w:rPr>
                <w:rFonts w:asciiTheme="minorHAnsi" w:hAnsiTheme="minorHAnsi" w:cstheme="minorHAnsi"/>
                <w:b/>
                <w:bCs/>
                <w:szCs w:val="22"/>
              </w:rPr>
              <w:t xml:space="preserve"> </w:t>
            </w:r>
            <w:hyperlink w:history="1">
              <w:r w:rsidRPr="001212BC">
                <w:rPr>
                  <w:rFonts w:asciiTheme="minorHAnsi" w:hAnsiTheme="minorHAnsi" w:cstheme="minorHAnsi"/>
                  <w:b/>
                  <w:bCs/>
                  <w:szCs w:val="22"/>
                </w:rPr>
                <w:t>http://bit.ly/4r5KEZ</w:t>
              </w:r>
            </w:hyperlink>
          </w:p>
          <w:p w:rsidR="00BB5C68" w:rsidRPr="001212BC" w:rsidRDefault="00BB5C68" w:rsidP="009F58D7">
            <w:pPr>
              <w:rPr>
                <w:rFonts w:asciiTheme="minorHAnsi" w:hAnsiTheme="minorHAnsi" w:cstheme="minorHAnsi"/>
                <w:b/>
                <w:bCs/>
                <w:szCs w:val="22"/>
              </w:rPr>
            </w:pPr>
          </w:p>
          <w:p w:rsidR="001212BC" w:rsidRPr="009F58D7" w:rsidRDefault="00BB5C68" w:rsidP="009F58D7">
            <w:pPr>
              <w:rPr>
                <w:rFonts w:asciiTheme="minorHAnsi" w:hAnsiTheme="minorHAnsi" w:cstheme="minorHAnsi"/>
                <w:b/>
                <w:bCs/>
                <w:szCs w:val="22"/>
              </w:rPr>
            </w:pPr>
            <w:r w:rsidRPr="009F58D7">
              <w:rPr>
                <w:rFonts w:asciiTheme="minorHAnsi" w:hAnsiTheme="minorHAnsi" w:cstheme="minorHAnsi"/>
                <w:b/>
                <w:bCs/>
                <w:szCs w:val="22"/>
              </w:rPr>
              <w:t xml:space="preserve">Back at the Blog: </w:t>
            </w:r>
            <w:hyperlink r:id="rId15" w:tooltip="How web analytics goals makes your online business better" w:history="1">
              <w:r w:rsidR="00260817" w:rsidRPr="009F58D7">
                <w:rPr>
                  <w:rFonts w:asciiTheme="minorHAnsi" w:hAnsiTheme="minorHAnsi" w:cstheme="minorHAnsi"/>
                  <w:b/>
                  <w:bCs/>
                  <w:szCs w:val="22"/>
                </w:rPr>
                <w:t>How web analytics goals makes your online business better</w:t>
              </w:r>
            </w:hyperlink>
            <w:r w:rsidR="00260817" w:rsidRPr="009F58D7">
              <w:rPr>
                <w:rFonts w:asciiTheme="minorHAnsi" w:hAnsiTheme="minorHAnsi" w:cstheme="minorHAnsi"/>
                <w:b/>
                <w:bCs/>
                <w:szCs w:val="22"/>
              </w:rPr>
              <w:t xml:space="preserve"> &gt;&gt;&gt; http://bit.ly/oOLrT7</w:t>
            </w:r>
          </w:p>
          <w:p w:rsidR="00BB5C68" w:rsidRPr="001212BC" w:rsidRDefault="00BB5C68" w:rsidP="009F58D7">
            <w:pPr>
              <w:rPr>
                <w:rStyle w:val="apple-style-span"/>
                <w:rFonts w:asciiTheme="minorHAnsi" w:hAnsiTheme="minorHAnsi" w:cstheme="minorHAnsi"/>
                <w:b/>
                <w:bCs/>
                <w:color w:val="333333"/>
                <w:szCs w:val="22"/>
              </w:rPr>
            </w:pPr>
          </w:p>
          <w:p w:rsidR="00BB5C68" w:rsidRPr="001212BC" w:rsidRDefault="00BB5C68" w:rsidP="009F58D7">
            <w:pPr>
              <w:rPr>
                <w:rFonts w:asciiTheme="minorHAnsi" w:hAnsiTheme="minorHAnsi" w:cstheme="minorHAnsi"/>
                <w:b/>
                <w:bCs/>
                <w:color w:val="000000"/>
                <w:szCs w:val="22"/>
              </w:rPr>
            </w:pPr>
            <w:r w:rsidRPr="001212BC">
              <w:rPr>
                <w:rFonts w:asciiTheme="minorHAnsi" w:hAnsiTheme="minorHAnsi" w:cstheme="minorHAnsi"/>
                <w:b/>
                <w:bCs/>
                <w:color w:val="000000"/>
                <w:szCs w:val="22"/>
              </w:rPr>
              <w:t>Get your FREE chapter of Become Your Own Boss in 12 Months: http://bit.ly/eM4XTR</w:t>
            </w:r>
          </w:p>
        </w:tc>
      </w:tr>
      <w:tr w:rsidR="00BB5C68" w:rsidRPr="001212BC" w:rsidTr="009F58D7">
        <w:trPr>
          <w:trHeight w:val="394"/>
        </w:trPr>
        <w:tc>
          <w:tcPr>
            <w:tcW w:w="10278" w:type="dxa"/>
          </w:tcPr>
          <w:p w:rsidR="00BB5C68" w:rsidRPr="00A31A9C" w:rsidRDefault="00BB5C68" w:rsidP="00A31A9C">
            <w:pPr>
              <w:pStyle w:val="SBCHATQeestions"/>
              <w:rPr>
                <w:i/>
              </w:rPr>
            </w:pPr>
            <w:r w:rsidRPr="001212BC">
              <w:rPr>
                <w:rFonts w:asciiTheme="minorHAnsi" w:hAnsiTheme="minorHAnsi" w:cstheme="minorHAnsi"/>
                <w:szCs w:val="22"/>
              </w:rPr>
              <w:t>Q</w:t>
            </w:r>
            <w:r w:rsidR="0018247C" w:rsidRPr="001212BC">
              <w:rPr>
                <w:rFonts w:asciiTheme="minorHAnsi" w:hAnsiTheme="minorHAnsi" w:cstheme="minorHAnsi"/>
                <w:szCs w:val="22"/>
              </w:rPr>
              <w:t>11</w:t>
            </w:r>
            <w:r w:rsidRPr="001212BC">
              <w:rPr>
                <w:rFonts w:asciiTheme="minorHAnsi" w:hAnsiTheme="minorHAnsi" w:cstheme="minorHAnsi"/>
                <w:szCs w:val="22"/>
              </w:rPr>
              <w:t xml:space="preserve">: </w:t>
            </w:r>
            <w:r w:rsidR="00A31A9C">
              <w:rPr>
                <w:i/>
              </w:rPr>
              <w:t xml:space="preserve">How can a sales person </w:t>
            </w:r>
            <w:r w:rsidR="00A31A9C" w:rsidRPr="00162D16">
              <w:t>b</w:t>
            </w:r>
            <w:r w:rsidR="00A31A9C">
              <w:t>rand themselves as an expert in their</w:t>
            </w:r>
            <w:r w:rsidR="00A31A9C" w:rsidRPr="00162D16">
              <w:t xml:space="preserve"> field?</w:t>
            </w:r>
          </w:p>
        </w:tc>
      </w:tr>
      <w:tr w:rsidR="00BB5C68" w:rsidRPr="001212BC" w:rsidTr="00221C6D">
        <w:trPr>
          <w:trHeight w:val="583"/>
        </w:trPr>
        <w:tc>
          <w:tcPr>
            <w:tcW w:w="10278" w:type="dxa"/>
            <w:shd w:val="clear" w:color="auto" w:fill="D2EAF1"/>
          </w:tcPr>
          <w:p w:rsidR="00A31A9C" w:rsidRDefault="00A31A9C" w:rsidP="00A31A9C">
            <w:r>
              <w:t xml:space="preserve">There are quite a few ways to brand yourself as an expert in your field.  The easiest </w:t>
            </w:r>
            <w:proofErr w:type="gramStart"/>
            <w:r>
              <w:t>way today is to blog and share</w:t>
            </w:r>
            <w:proofErr w:type="gramEnd"/>
            <w:r>
              <w:t xml:space="preserve"> it in social media.  But, if you don’t have content or the time and energy to write, find other’s that are doing it for you. Share it on LinkedIn and Twitter and add your opinion.  Two things to watch out for here, don’t promote competition, and only comment if it can help build your reputation.  You can always just say, “I found this interesting blog and would love to get your feedback”.  The key to branding is consistently getting in your message out there.</w:t>
            </w:r>
          </w:p>
          <w:p w:rsidR="00BB5C68" w:rsidRPr="001212BC" w:rsidRDefault="00BB5C68" w:rsidP="00A31A9C">
            <w:pPr>
              <w:rPr>
                <w:rFonts w:asciiTheme="minorHAnsi" w:hAnsiTheme="minorHAnsi" w:cstheme="minorHAnsi"/>
                <w:b/>
                <w:bCs/>
                <w:szCs w:val="22"/>
              </w:rPr>
            </w:pPr>
          </w:p>
        </w:tc>
      </w:tr>
      <w:tr w:rsidR="00BB5C68" w:rsidRPr="001212BC" w:rsidTr="009F58D7">
        <w:trPr>
          <w:trHeight w:val="493"/>
        </w:trPr>
        <w:tc>
          <w:tcPr>
            <w:tcW w:w="10278" w:type="dxa"/>
          </w:tcPr>
          <w:p w:rsidR="00BB5C68" w:rsidRPr="001212BC" w:rsidRDefault="00BB5C68" w:rsidP="00A31A9C">
            <w:pPr>
              <w:pStyle w:val="SBCHATQeestions"/>
              <w:rPr>
                <w:rFonts w:asciiTheme="minorHAnsi" w:hAnsiTheme="minorHAnsi" w:cstheme="minorHAnsi"/>
                <w:szCs w:val="22"/>
              </w:rPr>
            </w:pPr>
            <w:r w:rsidRPr="001212BC">
              <w:rPr>
                <w:rFonts w:asciiTheme="minorHAnsi" w:hAnsiTheme="minorHAnsi" w:cstheme="minorHAnsi"/>
                <w:szCs w:val="22"/>
              </w:rPr>
              <w:t xml:space="preserve">Q12: </w:t>
            </w:r>
            <w:r w:rsidR="00A31A9C">
              <w:t xml:space="preserve">can busy sales people </w:t>
            </w:r>
            <w:r w:rsidR="00A31A9C" w:rsidRPr="00F45F6B">
              <w:t>make the most of the limited prospecting hours they have?</w:t>
            </w:r>
          </w:p>
        </w:tc>
      </w:tr>
      <w:tr w:rsidR="00C94137" w:rsidRPr="001212BC" w:rsidTr="00221C6D">
        <w:trPr>
          <w:trHeight w:val="583"/>
        </w:trPr>
        <w:tc>
          <w:tcPr>
            <w:tcW w:w="10278" w:type="dxa"/>
            <w:shd w:val="clear" w:color="auto" w:fill="D2EAF1"/>
          </w:tcPr>
          <w:p w:rsidR="00C94137" w:rsidRPr="00A31A9C" w:rsidRDefault="00A31A9C" w:rsidP="00A31A9C">
            <w:r>
              <w:t xml:space="preserve">This is important for everyone, it seems that responsibilities grow and so do revenue expectations.  Having a good activities plan in place is the keystone to successful time management. When we work with our clients, we make sure that their goals are in SMART format (Specific, Measurable, Aligned, Realistic and Timed) and that they are the most productive activities that they can be doing.  Scheduling prospecting in your calendar is effective as well – I always say treat it as if you were sitting in front of a client, you wouldn’t answer emails or the phone – take it seriously for the time allotted and you will see the fruits of your labor. Next, keep a check on your time and territory management. If you have a client meeting 30 miles from your office, set up prospecting meetings around it. </w:t>
            </w:r>
          </w:p>
        </w:tc>
      </w:tr>
    </w:tbl>
    <w:p w:rsidR="00010E35" w:rsidRPr="001212BC" w:rsidRDefault="00010E35" w:rsidP="00F25C04">
      <w:pPr>
        <w:rPr>
          <w:rFonts w:asciiTheme="minorHAnsi" w:eastAsia="Trebuchet MS" w:hAnsiTheme="minorHAnsi" w:cstheme="minorHAnsi"/>
          <w:szCs w:val="22"/>
        </w:rPr>
      </w:pPr>
    </w:p>
    <w:tbl>
      <w:tblPr>
        <w:tblW w:w="0" w:type="auto"/>
        <w:tblBorders>
          <w:top w:val="single" w:sz="8" w:space="0" w:color="4BACC6"/>
          <w:bottom w:val="single" w:sz="8" w:space="0" w:color="4BACC6"/>
        </w:tblBorders>
        <w:tblLook w:val="04A0"/>
      </w:tblPr>
      <w:tblGrid>
        <w:gridCol w:w="1548"/>
        <w:gridCol w:w="8748"/>
      </w:tblGrid>
      <w:tr w:rsidR="00BF26B5" w:rsidRPr="001212BC" w:rsidTr="004F02E9">
        <w:trPr>
          <w:trHeight w:val="808"/>
        </w:trPr>
        <w:tc>
          <w:tcPr>
            <w:tcW w:w="1548" w:type="dxa"/>
            <w:vMerge w:val="restart"/>
            <w:tcBorders>
              <w:top w:val="single" w:sz="8" w:space="0" w:color="4BACC6"/>
              <w:left w:val="nil"/>
              <w:bottom w:val="single" w:sz="8" w:space="0" w:color="4BACC6"/>
              <w:right w:val="nil"/>
            </w:tcBorders>
          </w:tcPr>
          <w:p w:rsidR="00BF26B5" w:rsidRPr="001212BC" w:rsidRDefault="00BF26B5" w:rsidP="00010E35">
            <w:pPr>
              <w:rPr>
                <w:rFonts w:asciiTheme="minorHAnsi" w:hAnsiTheme="minorHAnsi" w:cstheme="minorHAnsi"/>
                <w:b/>
                <w:bCs/>
                <w:color w:val="0070C0"/>
                <w:szCs w:val="22"/>
              </w:rPr>
            </w:pPr>
            <w:r w:rsidRPr="001212BC">
              <w:rPr>
                <w:rFonts w:asciiTheme="minorHAnsi" w:hAnsiTheme="minorHAnsi" w:cstheme="minorHAnsi"/>
                <w:b/>
                <w:bCs/>
                <w:color w:val="0070C0"/>
                <w:szCs w:val="22"/>
              </w:rPr>
              <w:t>Standard Closing Tweets</w:t>
            </w:r>
          </w:p>
        </w:tc>
        <w:tc>
          <w:tcPr>
            <w:tcW w:w="8748" w:type="dxa"/>
            <w:tcBorders>
              <w:top w:val="single" w:sz="8" w:space="0" w:color="4BACC6"/>
              <w:left w:val="nil"/>
              <w:bottom w:val="single" w:sz="8" w:space="0" w:color="4BACC6"/>
              <w:right w:val="nil"/>
            </w:tcBorders>
          </w:tcPr>
          <w:p w:rsidR="006B3C11" w:rsidRPr="001212BC" w:rsidRDefault="00B84C1A" w:rsidP="004F02E9">
            <w:pPr>
              <w:rPr>
                <w:rFonts w:asciiTheme="minorHAnsi" w:hAnsiTheme="minorHAnsi" w:cstheme="minorHAnsi"/>
                <w:szCs w:val="22"/>
              </w:rPr>
            </w:pPr>
            <w:r w:rsidRPr="001212BC">
              <w:rPr>
                <w:rFonts w:asciiTheme="minorHAnsi" w:hAnsiTheme="minorHAnsi" w:cstheme="minorHAnsi"/>
                <w:szCs w:val="22"/>
              </w:rPr>
              <w:t>Special t</w:t>
            </w:r>
            <w:r w:rsidR="00BF26B5" w:rsidRPr="001212BC">
              <w:rPr>
                <w:rFonts w:asciiTheme="minorHAnsi" w:hAnsiTheme="minorHAnsi" w:cstheme="minorHAnsi"/>
                <w:szCs w:val="22"/>
              </w:rPr>
              <w:t>hanks</w:t>
            </w:r>
            <w:r w:rsidRPr="001212BC">
              <w:rPr>
                <w:rFonts w:asciiTheme="minorHAnsi" w:hAnsiTheme="minorHAnsi" w:cstheme="minorHAnsi"/>
                <w:szCs w:val="22"/>
              </w:rPr>
              <w:t xml:space="preserve"> to</w:t>
            </w:r>
            <w:r w:rsidR="00BF26B5" w:rsidRPr="001212BC">
              <w:rPr>
                <w:rFonts w:asciiTheme="minorHAnsi" w:hAnsiTheme="minorHAnsi" w:cstheme="minorHAnsi"/>
                <w:szCs w:val="22"/>
              </w:rPr>
              <w:t xml:space="preserve"> </w:t>
            </w:r>
            <w:r w:rsidR="004F02E9">
              <w:rPr>
                <w:rFonts w:asciiTheme="minorHAnsi" w:hAnsiTheme="minorHAnsi" w:cstheme="minorHAnsi"/>
                <w:szCs w:val="22"/>
              </w:rPr>
              <w:t>business development expert</w:t>
            </w:r>
            <w:r w:rsidR="004F02E9" w:rsidRPr="004F02E9">
              <w:rPr>
                <w:rFonts w:asciiTheme="minorHAnsi" w:hAnsiTheme="minorHAnsi" w:cstheme="minorHAnsi"/>
                <w:szCs w:val="22"/>
              </w:rPr>
              <w:t xml:space="preserve"> </w:t>
            </w:r>
            <w:proofErr w:type="spellStart"/>
            <w:r w:rsidR="004F02E9" w:rsidRPr="004F02E9">
              <w:rPr>
                <w:rFonts w:asciiTheme="minorHAnsi" w:hAnsiTheme="minorHAnsi" w:cstheme="minorHAnsi"/>
                <w:szCs w:val="22"/>
              </w:rPr>
              <w:t>Brynne</w:t>
            </w:r>
            <w:proofErr w:type="spellEnd"/>
            <w:r w:rsidR="004F02E9" w:rsidRPr="004F02E9">
              <w:rPr>
                <w:rFonts w:asciiTheme="minorHAnsi" w:hAnsiTheme="minorHAnsi" w:cstheme="minorHAnsi"/>
                <w:szCs w:val="22"/>
              </w:rPr>
              <w:t xml:space="preserve"> Tillman @</w:t>
            </w:r>
            <w:proofErr w:type="spellStart"/>
            <w:r w:rsidR="004F02E9" w:rsidRPr="004F02E9">
              <w:rPr>
                <w:rFonts w:asciiTheme="minorHAnsi" w:hAnsiTheme="minorHAnsi" w:cstheme="minorHAnsi"/>
                <w:szCs w:val="22"/>
              </w:rPr>
              <w:t>BusDevU</w:t>
            </w:r>
            <w:proofErr w:type="spellEnd"/>
            <w:r w:rsidR="004F02E9" w:rsidRPr="004F02E9">
              <w:rPr>
                <w:rFonts w:asciiTheme="minorHAnsi" w:hAnsiTheme="minorHAnsi" w:cstheme="minorHAnsi"/>
                <w:szCs w:val="22"/>
              </w:rPr>
              <w:t xml:space="preserve"> - </w:t>
            </w:r>
            <w:hyperlink r:id="rId16" w:history="1">
              <w:r w:rsidR="004F02E9" w:rsidRPr="004F02E9">
                <w:rPr>
                  <w:rFonts w:asciiTheme="minorHAnsi" w:hAnsiTheme="minorHAnsi" w:cstheme="minorHAnsi"/>
                </w:rPr>
                <w:t>http://www.businessdevelopmentuniversity.com/</w:t>
              </w:r>
            </w:hyperlink>
          </w:p>
        </w:tc>
      </w:tr>
      <w:tr w:rsidR="00BF26B5" w:rsidRPr="001212BC" w:rsidTr="004F02E9">
        <w:trPr>
          <w:trHeight w:val="574"/>
        </w:trPr>
        <w:tc>
          <w:tcPr>
            <w:tcW w:w="1548" w:type="dxa"/>
            <w:vMerge/>
            <w:tcBorders>
              <w:left w:val="nil"/>
              <w:right w:val="nil"/>
            </w:tcBorders>
            <w:shd w:val="clear" w:color="auto" w:fill="D2EAF1"/>
          </w:tcPr>
          <w:p w:rsidR="00BF26B5" w:rsidRPr="001212BC" w:rsidRDefault="00BF26B5" w:rsidP="00010E35">
            <w:pPr>
              <w:rPr>
                <w:rFonts w:asciiTheme="minorHAnsi" w:hAnsiTheme="minorHAnsi" w:cstheme="minorHAnsi"/>
                <w:b/>
                <w:bCs/>
                <w:color w:val="0070C0"/>
                <w:szCs w:val="22"/>
              </w:rPr>
            </w:pPr>
          </w:p>
        </w:tc>
        <w:tc>
          <w:tcPr>
            <w:tcW w:w="8748" w:type="dxa"/>
            <w:tcBorders>
              <w:left w:val="nil"/>
              <w:right w:val="nil"/>
            </w:tcBorders>
            <w:shd w:val="clear" w:color="auto" w:fill="D2EAF1"/>
          </w:tcPr>
          <w:p w:rsidR="00BF26B5" w:rsidRPr="004F02E9" w:rsidRDefault="0032117C" w:rsidP="004F02E9">
            <w:pPr>
              <w:rPr>
                <w:rFonts w:ascii="Times New Roman" w:hAnsi="Times New Roman"/>
                <w:sz w:val="24"/>
              </w:rPr>
            </w:pPr>
            <w:r w:rsidRPr="001212BC">
              <w:rPr>
                <w:rFonts w:asciiTheme="minorHAnsi" w:hAnsiTheme="minorHAnsi" w:cstheme="minorHAnsi"/>
                <w:szCs w:val="22"/>
              </w:rPr>
              <w:t>Ne</w:t>
            </w:r>
            <w:r w:rsidR="006B3C11" w:rsidRPr="001212BC">
              <w:rPr>
                <w:rFonts w:asciiTheme="minorHAnsi" w:hAnsiTheme="minorHAnsi" w:cstheme="minorHAnsi"/>
                <w:szCs w:val="22"/>
              </w:rPr>
              <w:t>xt</w:t>
            </w:r>
            <w:r w:rsidRPr="001212BC">
              <w:rPr>
                <w:rFonts w:asciiTheme="minorHAnsi" w:hAnsiTheme="minorHAnsi" w:cstheme="minorHAnsi"/>
                <w:szCs w:val="22"/>
              </w:rPr>
              <w:t xml:space="preserve"> week</w:t>
            </w:r>
            <w:r w:rsidR="00CE1E74" w:rsidRPr="001212BC">
              <w:rPr>
                <w:rFonts w:asciiTheme="minorHAnsi" w:hAnsiTheme="minorHAnsi" w:cstheme="minorHAnsi"/>
                <w:szCs w:val="22"/>
              </w:rPr>
              <w:t xml:space="preserve"> </w:t>
            </w:r>
            <w:r w:rsidR="009F58D7" w:rsidRPr="004F02E9">
              <w:rPr>
                <w:rFonts w:asciiTheme="minorHAnsi" w:hAnsiTheme="minorHAnsi" w:cstheme="minorHAnsi"/>
                <w:szCs w:val="22"/>
              </w:rPr>
              <w:t xml:space="preserve">Michael </w:t>
            </w:r>
            <w:proofErr w:type="spellStart"/>
            <w:proofErr w:type="gramStart"/>
            <w:r w:rsidR="009F58D7" w:rsidRPr="004F02E9">
              <w:rPr>
                <w:rFonts w:asciiTheme="minorHAnsi" w:hAnsiTheme="minorHAnsi" w:cstheme="minorHAnsi"/>
                <w:szCs w:val="22"/>
              </w:rPr>
              <w:t>Bruny</w:t>
            </w:r>
            <w:proofErr w:type="spellEnd"/>
            <w:r w:rsidR="009F58D7" w:rsidRPr="004F02E9">
              <w:rPr>
                <w:rFonts w:asciiTheme="minorHAnsi" w:hAnsiTheme="minorHAnsi" w:cstheme="minorHAnsi"/>
                <w:szCs w:val="22"/>
              </w:rPr>
              <w:t xml:space="preserve"> </w:t>
            </w:r>
            <w:r w:rsidR="004F02E9" w:rsidRPr="004F02E9">
              <w:rPr>
                <w:rFonts w:asciiTheme="minorHAnsi" w:hAnsiTheme="minorHAnsi" w:cstheme="minorHAnsi"/>
                <w:szCs w:val="22"/>
              </w:rPr>
              <w:t> @</w:t>
            </w:r>
            <w:proofErr w:type="spellStart"/>
            <w:r w:rsidR="004F02E9" w:rsidRPr="004F02E9">
              <w:rPr>
                <w:rFonts w:asciiTheme="minorHAnsi" w:hAnsiTheme="minorHAnsi" w:cstheme="minorHAnsi"/>
                <w:szCs w:val="22"/>
              </w:rPr>
              <w:t>ambassadorbruny</w:t>
            </w:r>
            <w:proofErr w:type="spellEnd"/>
            <w:proofErr w:type="gramEnd"/>
            <w:r w:rsidR="004F02E9" w:rsidRPr="004F02E9">
              <w:rPr>
                <w:rFonts w:asciiTheme="minorHAnsi" w:hAnsiTheme="minorHAnsi" w:cstheme="minorHAnsi"/>
                <w:szCs w:val="22"/>
              </w:rPr>
              <w:t xml:space="preserve"> o</w:t>
            </w:r>
            <w:r w:rsidR="004F02E9">
              <w:rPr>
                <w:rFonts w:asciiTheme="minorHAnsi" w:hAnsiTheme="minorHAnsi" w:cstheme="minorHAnsi"/>
                <w:szCs w:val="22"/>
              </w:rPr>
              <w:t xml:space="preserve">n </w:t>
            </w:r>
            <w:r w:rsidR="009F58D7" w:rsidRPr="009F58D7">
              <w:rPr>
                <w:rFonts w:asciiTheme="minorHAnsi" w:hAnsiTheme="minorHAnsi" w:cstheme="minorHAnsi"/>
                <w:szCs w:val="22"/>
              </w:rPr>
              <w:t>The New Art of Conference Networking: #Hashtags to Handshakes.</w:t>
            </w:r>
          </w:p>
        </w:tc>
      </w:tr>
      <w:tr w:rsidR="00BF26B5" w:rsidRPr="001212BC" w:rsidTr="004F02E9">
        <w:trPr>
          <w:trHeight w:val="540"/>
        </w:trPr>
        <w:tc>
          <w:tcPr>
            <w:tcW w:w="1548" w:type="dxa"/>
            <w:vMerge/>
          </w:tcPr>
          <w:p w:rsidR="00BF26B5" w:rsidRPr="001212BC" w:rsidRDefault="00BF26B5" w:rsidP="00010E35">
            <w:pPr>
              <w:rPr>
                <w:rFonts w:asciiTheme="minorHAnsi" w:hAnsiTheme="minorHAnsi" w:cstheme="minorHAnsi"/>
                <w:b/>
                <w:bCs/>
                <w:color w:val="0070C0"/>
                <w:szCs w:val="22"/>
              </w:rPr>
            </w:pPr>
          </w:p>
        </w:tc>
        <w:tc>
          <w:tcPr>
            <w:tcW w:w="8748" w:type="dxa"/>
          </w:tcPr>
          <w:p w:rsidR="00BF26B5" w:rsidRPr="001212BC" w:rsidRDefault="00BF26B5" w:rsidP="004F02E9">
            <w:pPr>
              <w:rPr>
                <w:rFonts w:asciiTheme="minorHAnsi" w:hAnsiTheme="minorHAnsi" w:cstheme="minorHAnsi"/>
                <w:szCs w:val="22"/>
              </w:rPr>
            </w:pPr>
            <w:r w:rsidRPr="001212BC">
              <w:rPr>
                <w:rFonts w:asciiTheme="minorHAnsi" w:hAnsiTheme="minorHAnsi" w:cstheme="minorHAnsi"/>
                <w:szCs w:val="22"/>
              </w:rPr>
              <w:t>Roll call, who’s on @</w:t>
            </w:r>
            <w:proofErr w:type="spellStart"/>
            <w:r w:rsidRPr="001212BC">
              <w:rPr>
                <w:rFonts w:asciiTheme="minorHAnsi" w:hAnsiTheme="minorHAnsi" w:cstheme="minorHAnsi"/>
                <w:szCs w:val="22"/>
              </w:rPr>
              <w:t>Smallbizchat</w:t>
            </w:r>
            <w:proofErr w:type="spellEnd"/>
            <w:r w:rsidRPr="001212BC">
              <w:rPr>
                <w:rFonts w:asciiTheme="minorHAnsi" w:hAnsiTheme="minorHAnsi" w:cstheme="minorHAnsi"/>
                <w:szCs w:val="22"/>
              </w:rPr>
              <w:t xml:space="preserve"> tonight? Give me your best 140-character commercial.</w:t>
            </w:r>
          </w:p>
        </w:tc>
      </w:tr>
      <w:tr w:rsidR="00BF26B5" w:rsidRPr="001212BC" w:rsidTr="004F02E9">
        <w:trPr>
          <w:trHeight w:val="806"/>
        </w:trPr>
        <w:tc>
          <w:tcPr>
            <w:tcW w:w="1548" w:type="dxa"/>
            <w:vMerge/>
            <w:tcBorders>
              <w:left w:val="nil"/>
              <w:right w:val="nil"/>
            </w:tcBorders>
            <w:shd w:val="clear" w:color="auto" w:fill="D2EAF1"/>
          </w:tcPr>
          <w:p w:rsidR="00BF26B5" w:rsidRPr="001212BC" w:rsidRDefault="00BF26B5" w:rsidP="00010E35">
            <w:pPr>
              <w:rPr>
                <w:rFonts w:asciiTheme="minorHAnsi" w:hAnsiTheme="minorHAnsi" w:cstheme="minorHAnsi"/>
                <w:b/>
                <w:bCs/>
                <w:color w:val="0070C0"/>
                <w:szCs w:val="22"/>
              </w:rPr>
            </w:pPr>
          </w:p>
        </w:tc>
        <w:tc>
          <w:tcPr>
            <w:tcW w:w="8748" w:type="dxa"/>
            <w:tcBorders>
              <w:left w:val="nil"/>
              <w:right w:val="nil"/>
            </w:tcBorders>
            <w:shd w:val="clear" w:color="auto" w:fill="D2EAF1"/>
          </w:tcPr>
          <w:p w:rsidR="00BF26B5" w:rsidRPr="001212BC" w:rsidRDefault="00064A8E" w:rsidP="004F02E9">
            <w:pPr>
              <w:rPr>
                <w:rFonts w:asciiTheme="minorHAnsi" w:hAnsiTheme="minorHAnsi" w:cstheme="minorHAnsi"/>
                <w:szCs w:val="22"/>
              </w:rPr>
            </w:pPr>
            <w:r w:rsidRPr="001212BC">
              <w:rPr>
                <w:rFonts w:asciiTheme="minorHAnsi" w:hAnsiTheme="minorHAnsi" w:cstheme="minorHAnsi"/>
                <w:szCs w:val="22"/>
              </w:rPr>
              <w:t>T</w:t>
            </w:r>
            <w:r w:rsidR="002E3CFE" w:rsidRPr="001212BC">
              <w:rPr>
                <w:rFonts w:asciiTheme="minorHAnsi" w:hAnsiTheme="minorHAnsi" w:cstheme="minorHAnsi"/>
                <w:szCs w:val="22"/>
              </w:rPr>
              <w:t xml:space="preserve">omorrow </w:t>
            </w:r>
            <w:r w:rsidRPr="001212BC">
              <w:rPr>
                <w:rFonts w:asciiTheme="minorHAnsi" w:hAnsiTheme="minorHAnsi" w:cstheme="minorHAnsi"/>
                <w:szCs w:val="22"/>
              </w:rPr>
              <w:t xml:space="preserve"> get </w:t>
            </w:r>
            <w:r w:rsidR="00531977" w:rsidRPr="001212BC">
              <w:rPr>
                <w:rFonts w:asciiTheme="minorHAnsi" w:hAnsiTheme="minorHAnsi" w:cstheme="minorHAnsi"/>
                <w:szCs w:val="22"/>
              </w:rPr>
              <w:t xml:space="preserve">the full interview </w:t>
            </w:r>
            <w:r w:rsidR="00DA7E01" w:rsidRPr="001212BC">
              <w:rPr>
                <w:rFonts w:asciiTheme="minorHAnsi" w:hAnsiTheme="minorHAnsi" w:cstheme="minorHAnsi"/>
                <w:szCs w:val="22"/>
              </w:rPr>
              <w:t xml:space="preserve">with </w:t>
            </w:r>
            <w:proofErr w:type="spellStart"/>
            <w:r w:rsidR="004F02E9" w:rsidRPr="004F02E9">
              <w:rPr>
                <w:rFonts w:asciiTheme="minorHAnsi" w:hAnsiTheme="minorHAnsi" w:cstheme="minorHAnsi"/>
                <w:szCs w:val="22"/>
              </w:rPr>
              <w:t>Brynne</w:t>
            </w:r>
            <w:proofErr w:type="spellEnd"/>
            <w:r w:rsidR="004F02E9" w:rsidRPr="004F02E9">
              <w:rPr>
                <w:rFonts w:asciiTheme="minorHAnsi" w:hAnsiTheme="minorHAnsi" w:cstheme="minorHAnsi"/>
                <w:szCs w:val="22"/>
              </w:rPr>
              <w:t xml:space="preserve"> Tillman @</w:t>
            </w:r>
            <w:proofErr w:type="spellStart"/>
            <w:r w:rsidR="004F02E9" w:rsidRPr="004F02E9">
              <w:rPr>
                <w:rFonts w:asciiTheme="minorHAnsi" w:hAnsiTheme="minorHAnsi" w:cstheme="minorHAnsi"/>
                <w:szCs w:val="22"/>
              </w:rPr>
              <w:t>BusDevU</w:t>
            </w:r>
            <w:proofErr w:type="spellEnd"/>
            <w:r w:rsidR="004F02E9" w:rsidRPr="004F02E9">
              <w:rPr>
                <w:rFonts w:asciiTheme="minorHAnsi" w:hAnsiTheme="minorHAnsi" w:cstheme="minorHAnsi"/>
                <w:szCs w:val="22"/>
              </w:rPr>
              <w:t xml:space="preserve"> </w:t>
            </w:r>
            <w:r w:rsidR="004F02E9">
              <w:rPr>
                <w:rFonts w:asciiTheme="minorHAnsi" w:hAnsiTheme="minorHAnsi" w:cstheme="minorHAnsi"/>
                <w:szCs w:val="22"/>
              </w:rPr>
              <w:t xml:space="preserve"> </w:t>
            </w:r>
            <w:r w:rsidR="00F3377B" w:rsidRPr="001212BC">
              <w:rPr>
                <w:rFonts w:asciiTheme="minorHAnsi" w:hAnsiTheme="minorHAnsi" w:cstheme="minorHAnsi"/>
                <w:szCs w:val="22"/>
              </w:rPr>
              <w:t xml:space="preserve">on </w:t>
            </w:r>
            <w:r w:rsidR="004730D2" w:rsidRPr="001212BC">
              <w:rPr>
                <w:rFonts w:asciiTheme="minorHAnsi" w:hAnsiTheme="minorHAnsi" w:cstheme="minorHAnsi"/>
                <w:szCs w:val="22"/>
              </w:rPr>
              <w:t>http://</w:t>
            </w:r>
            <w:r w:rsidR="002E3CFE" w:rsidRPr="001212BC">
              <w:rPr>
                <w:rFonts w:asciiTheme="minorHAnsi" w:hAnsiTheme="minorHAnsi" w:cstheme="minorHAnsi"/>
                <w:szCs w:val="22"/>
              </w:rPr>
              <w:t>www.succeedasyourownboss.com</w:t>
            </w:r>
          </w:p>
        </w:tc>
      </w:tr>
      <w:tr w:rsidR="00BF26B5" w:rsidRPr="001212BC" w:rsidTr="004F02E9">
        <w:trPr>
          <w:trHeight w:val="806"/>
        </w:trPr>
        <w:tc>
          <w:tcPr>
            <w:tcW w:w="1548" w:type="dxa"/>
            <w:vMerge/>
          </w:tcPr>
          <w:p w:rsidR="00BF26B5" w:rsidRPr="001212BC" w:rsidRDefault="00BF26B5" w:rsidP="00010E35">
            <w:pPr>
              <w:rPr>
                <w:rFonts w:asciiTheme="minorHAnsi" w:hAnsiTheme="minorHAnsi" w:cstheme="minorHAnsi"/>
                <w:b/>
                <w:bCs/>
                <w:color w:val="0070C0"/>
                <w:szCs w:val="22"/>
              </w:rPr>
            </w:pPr>
          </w:p>
        </w:tc>
        <w:tc>
          <w:tcPr>
            <w:tcW w:w="8748" w:type="dxa"/>
          </w:tcPr>
          <w:p w:rsidR="00BF26B5" w:rsidRPr="001212BC" w:rsidRDefault="00511979" w:rsidP="004F02E9">
            <w:pPr>
              <w:rPr>
                <w:rFonts w:asciiTheme="minorHAnsi" w:hAnsiTheme="minorHAnsi" w:cstheme="minorHAnsi"/>
                <w:szCs w:val="22"/>
              </w:rPr>
            </w:pPr>
            <w:r w:rsidRPr="001212BC">
              <w:rPr>
                <w:rFonts w:asciiTheme="minorHAnsi" w:hAnsiTheme="minorHAnsi" w:cstheme="minorHAnsi"/>
                <w:szCs w:val="22"/>
              </w:rPr>
              <w:t>Was</w:t>
            </w:r>
            <w:r w:rsidR="00BF26B5" w:rsidRPr="001212BC">
              <w:rPr>
                <w:rFonts w:asciiTheme="minorHAnsi" w:hAnsiTheme="minorHAnsi" w:cstheme="minorHAnsi"/>
                <w:szCs w:val="22"/>
              </w:rPr>
              <w:t xml:space="preserve"> this interview helpful</w:t>
            </w:r>
            <w:r w:rsidRPr="001212BC">
              <w:rPr>
                <w:rFonts w:asciiTheme="minorHAnsi" w:hAnsiTheme="minorHAnsi" w:cstheme="minorHAnsi"/>
                <w:szCs w:val="22"/>
              </w:rPr>
              <w:t>? J</w:t>
            </w:r>
            <w:r w:rsidR="00BF26B5" w:rsidRPr="001212BC">
              <w:rPr>
                <w:rFonts w:asciiTheme="minorHAnsi" w:hAnsiTheme="minorHAnsi" w:cstheme="minorHAnsi"/>
                <w:szCs w:val="22"/>
              </w:rPr>
              <w:t xml:space="preserve">oin us </w:t>
            </w:r>
            <w:r w:rsidR="006B3C11" w:rsidRPr="001212BC">
              <w:rPr>
                <w:rFonts w:asciiTheme="minorHAnsi" w:hAnsiTheme="minorHAnsi" w:cstheme="minorHAnsi"/>
                <w:szCs w:val="22"/>
              </w:rPr>
              <w:t>every</w:t>
            </w:r>
            <w:r w:rsidR="00BF26B5" w:rsidRPr="001212BC">
              <w:rPr>
                <w:rFonts w:asciiTheme="minorHAnsi" w:hAnsiTheme="minorHAnsi" w:cstheme="minorHAnsi"/>
                <w:szCs w:val="22"/>
              </w:rPr>
              <w:t xml:space="preserve"> Wednesday 8-9p ET follow @</w:t>
            </w:r>
            <w:proofErr w:type="spellStart"/>
            <w:r w:rsidR="00A93BD0">
              <w:fldChar w:fldCharType="begin"/>
            </w:r>
            <w:r w:rsidR="00A93BD0">
              <w:instrText>HYPERLINK</w:instrText>
            </w:r>
            <w:r w:rsidR="00A93BD0">
              <w:fldChar w:fldCharType="separate"/>
            </w:r>
            <w:r w:rsidR="00BF26B5" w:rsidRPr="001212BC">
              <w:rPr>
                <w:rFonts w:asciiTheme="minorHAnsi" w:hAnsiTheme="minorHAnsi" w:cstheme="minorHAnsi"/>
                <w:szCs w:val="22"/>
              </w:rPr>
              <w:t>SmallBizChat</w:t>
            </w:r>
            <w:proofErr w:type="spellEnd"/>
            <w:r w:rsidR="00A93BD0">
              <w:fldChar w:fldCharType="end"/>
            </w:r>
            <w:r w:rsidR="00BF26B5" w:rsidRPr="001212BC">
              <w:rPr>
                <w:rFonts w:asciiTheme="minorHAnsi" w:hAnsiTheme="minorHAnsi" w:cstheme="minorHAnsi"/>
                <w:szCs w:val="22"/>
              </w:rPr>
              <w:t xml:space="preserve"> on Twitter for info. </w:t>
            </w:r>
          </w:p>
          <w:p w:rsidR="00BF26B5" w:rsidRPr="001212BC" w:rsidRDefault="00BF26B5" w:rsidP="00064A8E">
            <w:pPr>
              <w:ind w:left="360"/>
              <w:rPr>
                <w:rFonts w:asciiTheme="minorHAnsi" w:hAnsiTheme="minorHAnsi" w:cstheme="minorHAnsi"/>
                <w:szCs w:val="22"/>
              </w:rPr>
            </w:pPr>
          </w:p>
        </w:tc>
      </w:tr>
      <w:tr w:rsidR="00BF26B5" w:rsidRPr="001212BC" w:rsidTr="004F02E9">
        <w:trPr>
          <w:trHeight w:val="639"/>
        </w:trPr>
        <w:tc>
          <w:tcPr>
            <w:tcW w:w="1548" w:type="dxa"/>
            <w:vMerge/>
            <w:tcBorders>
              <w:left w:val="nil"/>
              <w:right w:val="nil"/>
            </w:tcBorders>
            <w:shd w:val="clear" w:color="auto" w:fill="D2EAF1"/>
          </w:tcPr>
          <w:p w:rsidR="00BF26B5" w:rsidRPr="001212BC" w:rsidRDefault="00BF26B5" w:rsidP="00010E35">
            <w:pPr>
              <w:rPr>
                <w:rFonts w:asciiTheme="minorHAnsi" w:hAnsiTheme="minorHAnsi" w:cstheme="minorHAnsi"/>
                <w:b/>
                <w:bCs/>
                <w:color w:val="0070C0"/>
                <w:szCs w:val="22"/>
              </w:rPr>
            </w:pPr>
          </w:p>
        </w:tc>
        <w:tc>
          <w:tcPr>
            <w:tcW w:w="8748" w:type="dxa"/>
            <w:tcBorders>
              <w:left w:val="nil"/>
              <w:right w:val="nil"/>
            </w:tcBorders>
            <w:shd w:val="clear" w:color="auto" w:fill="D2EAF1"/>
          </w:tcPr>
          <w:p w:rsidR="00BF26B5" w:rsidRPr="001212BC" w:rsidRDefault="00BF26B5" w:rsidP="004F02E9">
            <w:pPr>
              <w:rPr>
                <w:rFonts w:asciiTheme="minorHAnsi" w:hAnsiTheme="minorHAnsi" w:cstheme="minorHAnsi"/>
                <w:szCs w:val="22"/>
              </w:rPr>
            </w:pPr>
            <w:r w:rsidRPr="001212BC">
              <w:rPr>
                <w:rFonts w:asciiTheme="minorHAnsi" w:hAnsiTheme="minorHAnsi" w:cstheme="minorHAnsi"/>
                <w:szCs w:val="22"/>
              </w:rPr>
              <w:t>Thank you to</w:t>
            </w:r>
            <w:r w:rsidR="005E7A35" w:rsidRPr="001212BC">
              <w:rPr>
                <w:rFonts w:asciiTheme="minorHAnsi" w:hAnsiTheme="minorHAnsi" w:cstheme="minorHAnsi"/>
                <w:szCs w:val="22"/>
              </w:rPr>
              <w:t xml:space="preserve"> my co-host </w:t>
            </w:r>
            <w:r w:rsidR="00255C4D" w:rsidRPr="001212BC">
              <w:rPr>
                <w:rFonts w:asciiTheme="minorHAnsi" w:hAnsiTheme="minorHAnsi" w:cstheme="minorHAnsi"/>
                <w:szCs w:val="22"/>
              </w:rPr>
              <w:t xml:space="preserve"> </w:t>
            </w:r>
            <w:r w:rsidR="00064A8E" w:rsidRPr="001212BC">
              <w:rPr>
                <w:rFonts w:asciiTheme="minorHAnsi" w:hAnsiTheme="minorHAnsi" w:cstheme="minorHAnsi"/>
                <w:szCs w:val="22"/>
              </w:rPr>
              <w:t>Social Media Strategist</w:t>
            </w:r>
            <w:r w:rsidRPr="001212BC">
              <w:rPr>
                <w:rFonts w:asciiTheme="minorHAnsi" w:hAnsiTheme="minorHAnsi" w:cstheme="minorHAnsi"/>
                <w:szCs w:val="22"/>
              </w:rPr>
              <w:t xml:space="preserve"> </w:t>
            </w:r>
            <w:r w:rsidR="005E7A35" w:rsidRPr="001212BC">
              <w:rPr>
                <w:rFonts w:asciiTheme="minorHAnsi" w:hAnsiTheme="minorHAnsi" w:cstheme="minorHAnsi"/>
                <w:szCs w:val="22"/>
              </w:rPr>
              <w:t xml:space="preserve">and </w:t>
            </w:r>
            <w:r w:rsidR="005E7A35" w:rsidRPr="001212BC">
              <w:rPr>
                <w:rFonts w:asciiTheme="minorHAnsi" w:hAnsiTheme="minorHAnsi" w:cstheme="minorHAnsi"/>
                <w:color w:val="000000"/>
                <w:szCs w:val="22"/>
              </w:rPr>
              <w:t xml:space="preserve">Launch While Working advocate </w:t>
            </w:r>
            <w:r w:rsidR="000C596C" w:rsidRPr="001212BC">
              <w:rPr>
                <w:rFonts w:asciiTheme="minorHAnsi" w:hAnsiTheme="minorHAnsi" w:cstheme="minorHAnsi"/>
                <w:szCs w:val="22"/>
              </w:rPr>
              <w:t>@</w:t>
            </w:r>
            <w:proofErr w:type="spellStart"/>
            <w:r w:rsidR="00064A8E" w:rsidRPr="001212BC">
              <w:rPr>
                <w:rFonts w:asciiTheme="minorHAnsi" w:hAnsiTheme="minorHAnsi" w:cstheme="minorHAnsi"/>
                <w:szCs w:val="22"/>
              </w:rPr>
              <w:t>TaiGoodwin</w:t>
            </w:r>
            <w:proofErr w:type="spellEnd"/>
          </w:p>
        </w:tc>
      </w:tr>
      <w:tr w:rsidR="00511979" w:rsidRPr="001212BC" w:rsidTr="004F02E9">
        <w:trPr>
          <w:trHeight w:val="806"/>
        </w:trPr>
        <w:tc>
          <w:tcPr>
            <w:tcW w:w="1548" w:type="dxa"/>
            <w:vMerge/>
          </w:tcPr>
          <w:p w:rsidR="00511979" w:rsidRPr="001212BC" w:rsidRDefault="00511979" w:rsidP="00010E35">
            <w:pPr>
              <w:rPr>
                <w:rFonts w:asciiTheme="minorHAnsi" w:hAnsiTheme="minorHAnsi" w:cstheme="minorHAnsi"/>
                <w:b/>
                <w:bCs/>
                <w:color w:val="0070C0"/>
                <w:szCs w:val="22"/>
              </w:rPr>
            </w:pPr>
          </w:p>
        </w:tc>
        <w:tc>
          <w:tcPr>
            <w:tcW w:w="8748" w:type="dxa"/>
          </w:tcPr>
          <w:p w:rsidR="00511979" w:rsidRPr="001212BC" w:rsidRDefault="00511979" w:rsidP="00064A8E">
            <w:pPr>
              <w:ind w:left="360"/>
              <w:rPr>
                <w:rFonts w:asciiTheme="minorHAnsi" w:hAnsiTheme="minorHAnsi" w:cstheme="minorHAnsi"/>
                <w:szCs w:val="22"/>
              </w:rPr>
            </w:pPr>
            <w:r w:rsidRPr="001212BC">
              <w:rPr>
                <w:rFonts w:asciiTheme="minorHAnsi" w:hAnsiTheme="minorHAnsi" w:cstheme="minorHAnsi"/>
                <w:szCs w:val="22"/>
              </w:rPr>
              <w:t>The mission of #</w:t>
            </w:r>
            <w:proofErr w:type="spellStart"/>
            <w:r w:rsidRPr="001212BC">
              <w:rPr>
                <w:rFonts w:asciiTheme="minorHAnsi" w:hAnsiTheme="minorHAnsi" w:cstheme="minorHAnsi"/>
                <w:szCs w:val="22"/>
              </w:rPr>
              <w:t>Smallbizchat</w:t>
            </w:r>
            <w:proofErr w:type="spellEnd"/>
            <w:r w:rsidRPr="001212BC">
              <w:rPr>
                <w:rFonts w:asciiTheme="minorHAnsi" w:hAnsiTheme="minorHAnsi" w:cstheme="minorHAnsi"/>
                <w:szCs w:val="22"/>
              </w:rPr>
              <w:t xml:space="preserve"> is to end small business failure by helping you succeed as your own boss. </w:t>
            </w:r>
          </w:p>
        </w:tc>
      </w:tr>
      <w:tr w:rsidR="00511979" w:rsidRPr="001212BC" w:rsidTr="004F02E9">
        <w:trPr>
          <w:trHeight w:val="630"/>
        </w:trPr>
        <w:tc>
          <w:tcPr>
            <w:tcW w:w="1548" w:type="dxa"/>
            <w:vMerge/>
            <w:tcBorders>
              <w:left w:val="nil"/>
              <w:right w:val="nil"/>
            </w:tcBorders>
            <w:shd w:val="clear" w:color="auto" w:fill="D2EAF1"/>
          </w:tcPr>
          <w:p w:rsidR="00511979" w:rsidRPr="001212BC" w:rsidRDefault="00511979" w:rsidP="00010E35">
            <w:pPr>
              <w:rPr>
                <w:rFonts w:asciiTheme="minorHAnsi" w:hAnsiTheme="minorHAnsi" w:cstheme="minorHAnsi"/>
                <w:b/>
                <w:bCs/>
                <w:color w:val="0070C0"/>
                <w:szCs w:val="22"/>
              </w:rPr>
            </w:pPr>
          </w:p>
        </w:tc>
        <w:tc>
          <w:tcPr>
            <w:tcW w:w="8748" w:type="dxa"/>
            <w:tcBorders>
              <w:left w:val="nil"/>
              <w:right w:val="nil"/>
            </w:tcBorders>
            <w:shd w:val="clear" w:color="auto" w:fill="D2EAF1"/>
          </w:tcPr>
          <w:p w:rsidR="00511979" w:rsidRPr="001212BC" w:rsidRDefault="00762BAA" w:rsidP="00762BAA">
            <w:pPr>
              <w:ind w:left="360"/>
              <w:rPr>
                <w:rFonts w:asciiTheme="minorHAnsi" w:hAnsiTheme="minorHAnsi" w:cstheme="minorHAnsi"/>
                <w:szCs w:val="22"/>
              </w:rPr>
            </w:pPr>
            <w:r>
              <w:rPr>
                <w:rFonts w:asciiTheme="minorHAnsi" w:hAnsiTheme="minorHAnsi" w:cstheme="minorHAnsi"/>
                <w:szCs w:val="22"/>
              </w:rPr>
              <w:t>Up</w:t>
            </w:r>
            <w:r w:rsidR="00C80D63" w:rsidRPr="001212BC">
              <w:rPr>
                <w:rFonts w:asciiTheme="minorHAnsi" w:hAnsiTheme="minorHAnsi" w:cstheme="minorHAnsi"/>
                <w:szCs w:val="22"/>
              </w:rPr>
              <w:t xml:space="preserve"> next week </w:t>
            </w:r>
            <w:r>
              <w:rPr>
                <w:rFonts w:asciiTheme="minorHAnsi" w:hAnsiTheme="minorHAnsi" w:cstheme="minorHAnsi"/>
                <w:szCs w:val="22"/>
              </w:rPr>
              <w:t xml:space="preserve">&gt;&gt; </w:t>
            </w:r>
            <w:r w:rsidR="004F02E9">
              <w:rPr>
                <w:rFonts w:asciiTheme="minorHAnsi" w:hAnsiTheme="minorHAnsi" w:cstheme="minorHAnsi"/>
                <w:szCs w:val="22"/>
              </w:rPr>
              <w:t xml:space="preserve">Author </w:t>
            </w:r>
            <w:r w:rsidR="004F02E9" w:rsidRPr="004F02E9">
              <w:rPr>
                <w:rFonts w:asciiTheme="minorHAnsi" w:hAnsiTheme="minorHAnsi" w:cstheme="minorHAnsi"/>
                <w:szCs w:val="22"/>
              </w:rPr>
              <w:t xml:space="preserve">Michael </w:t>
            </w:r>
            <w:proofErr w:type="spellStart"/>
            <w:r w:rsidR="004F02E9" w:rsidRPr="004F02E9">
              <w:rPr>
                <w:rFonts w:asciiTheme="minorHAnsi" w:hAnsiTheme="minorHAnsi" w:cstheme="minorHAnsi"/>
                <w:szCs w:val="22"/>
              </w:rPr>
              <w:t>Bruny</w:t>
            </w:r>
            <w:proofErr w:type="spellEnd"/>
            <w:r w:rsidR="004F02E9" w:rsidRPr="004F02E9">
              <w:rPr>
                <w:rFonts w:asciiTheme="minorHAnsi" w:hAnsiTheme="minorHAnsi" w:cstheme="minorHAnsi"/>
                <w:szCs w:val="22"/>
              </w:rPr>
              <w:t xml:space="preserve">  @</w:t>
            </w:r>
            <w:proofErr w:type="spellStart"/>
            <w:r w:rsidR="004F02E9" w:rsidRPr="004F02E9">
              <w:rPr>
                <w:rFonts w:asciiTheme="minorHAnsi" w:hAnsiTheme="minorHAnsi" w:cstheme="minorHAnsi"/>
                <w:szCs w:val="22"/>
              </w:rPr>
              <w:t>ambassadorbruny</w:t>
            </w:r>
            <w:proofErr w:type="spellEnd"/>
            <w:r w:rsidR="004F02E9" w:rsidRPr="004F02E9">
              <w:rPr>
                <w:rFonts w:asciiTheme="minorHAnsi" w:hAnsiTheme="minorHAnsi" w:cstheme="minorHAnsi"/>
                <w:szCs w:val="22"/>
              </w:rPr>
              <w:t xml:space="preserve"> o</w:t>
            </w:r>
            <w:r w:rsidR="004F02E9">
              <w:rPr>
                <w:rFonts w:asciiTheme="minorHAnsi" w:hAnsiTheme="minorHAnsi" w:cstheme="minorHAnsi"/>
                <w:szCs w:val="22"/>
              </w:rPr>
              <w:t xml:space="preserve">n </w:t>
            </w:r>
            <w:r w:rsidR="004F02E9" w:rsidRPr="009F58D7">
              <w:rPr>
                <w:rFonts w:asciiTheme="minorHAnsi" w:hAnsiTheme="minorHAnsi" w:cstheme="minorHAnsi"/>
                <w:szCs w:val="22"/>
              </w:rPr>
              <w:t>The New Art of Conference Networking: #Hashtags to Handshakes</w:t>
            </w:r>
          </w:p>
        </w:tc>
      </w:tr>
      <w:tr w:rsidR="00BF26B5" w:rsidRPr="001212BC" w:rsidTr="004F02E9">
        <w:trPr>
          <w:trHeight w:val="806"/>
        </w:trPr>
        <w:tc>
          <w:tcPr>
            <w:tcW w:w="1548" w:type="dxa"/>
            <w:vMerge/>
          </w:tcPr>
          <w:p w:rsidR="00BF26B5" w:rsidRPr="001212BC" w:rsidRDefault="00BF26B5" w:rsidP="00010E35">
            <w:pPr>
              <w:rPr>
                <w:rFonts w:asciiTheme="minorHAnsi" w:hAnsiTheme="minorHAnsi" w:cstheme="minorHAnsi"/>
                <w:b/>
                <w:bCs/>
                <w:color w:val="0070C0"/>
                <w:szCs w:val="22"/>
              </w:rPr>
            </w:pPr>
          </w:p>
        </w:tc>
        <w:tc>
          <w:tcPr>
            <w:tcW w:w="8748" w:type="dxa"/>
          </w:tcPr>
          <w:p w:rsidR="00BF26B5" w:rsidRPr="001212BC" w:rsidRDefault="00BF26B5" w:rsidP="00511979">
            <w:pPr>
              <w:rPr>
                <w:rFonts w:asciiTheme="minorHAnsi" w:hAnsiTheme="minorHAnsi" w:cstheme="minorHAnsi"/>
                <w:color w:val="000000"/>
                <w:szCs w:val="22"/>
              </w:rPr>
            </w:pPr>
          </w:p>
        </w:tc>
      </w:tr>
    </w:tbl>
    <w:p w:rsidR="00E1640D" w:rsidRPr="001212BC" w:rsidRDefault="00E1640D" w:rsidP="00452FAD">
      <w:pPr>
        <w:rPr>
          <w:rFonts w:asciiTheme="minorHAnsi" w:hAnsiTheme="minorHAnsi" w:cstheme="minorHAnsi"/>
          <w:b/>
          <w:color w:val="7030A0"/>
          <w:szCs w:val="22"/>
        </w:rPr>
      </w:pPr>
    </w:p>
    <w:p w:rsidR="00DC7F2E" w:rsidRPr="001212BC" w:rsidRDefault="00DC7F2E" w:rsidP="00452FAD">
      <w:pPr>
        <w:rPr>
          <w:rFonts w:asciiTheme="minorHAnsi" w:hAnsiTheme="minorHAnsi" w:cstheme="minorHAnsi"/>
          <w:b/>
          <w:color w:val="7030A0"/>
          <w:szCs w:val="22"/>
        </w:rPr>
      </w:pPr>
    </w:p>
    <w:p w:rsidR="00DC7F2E" w:rsidRPr="001212BC" w:rsidRDefault="00DC7F2E" w:rsidP="00452FAD">
      <w:pPr>
        <w:rPr>
          <w:rFonts w:asciiTheme="minorHAnsi" w:hAnsiTheme="minorHAnsi" w:cstheme="minorHAnsi"/>
          <w:b/>
          <w:color w:val="7030A0"/>
          <w:szCs w:val="22"/>
        </w:rPr>
      </w:pPr>
    </w:p>
    <w:p w:rsidR="00DC7F2E" w:rsidRPr="001212BC" w:rsidRDefault="00DC7F2E" w:rsidP="00452FAD">
      <w:pPr>
        <w:rPr>
          <w:rFonts w:asciiTheme="minorHAnsi" w:hAnsiTheme="minorHAnsi" w:cstheme="minorHAnsi"/>
          <w:b/>
          <w:color w:val="7030A0"/>
          <w:szCs w:val="22"/>
        </w:rPr>
      </w:pPr>
    </w:p>
    <w:p w:rsidR="00DC7F2E" w:rsidRPr="001212BC" w:rsidRDefault="00DC7F2E" w:rsidP="00452FAD">
      <w:pPr>
        <w:rPr>
          <w:rFonts w:asciiTheme="minorHAnsi" w:hAnsiTheme="minorHAnsi" w:cstheme="minorHAnsi"/>
          <w:b/>
          <w:color w:val="7030A0"/>
          <w:szCs w:val="22"/>
        </w:rPr>
      </w:pPr>
    </w:p>
    <w:p w:rsidR="00DC7F2E" w:rsidRPr="001212BC" w:rsidRDefault="00DC7F2E" w:rsidP="00DC7F2E">
      <w:pPr>
        <w:rPr>
          <w:rFonts w:asciiTheme="minorHAnsi" w:hAnsiTheme="minorHAnsi" w:cstheme="minorHAnsi"/>
          <w:b/>
          <w:color w:val="7030A0"/>
          <w:szCs w:val="22"/>
        </w:rPr>
      </w:pPr>
    </w:p>
    <w:p w:rsidR="00DC7F2E" w:rsidRPr="001212BC" w:rsidRDefault="00DC7F2E" w:rsidP="00DC7F2E">
      <w:pPr>
        <w:rPr>
          <w:rFonts w:asciiTheme="minorHAnsi" w:hAnsiTheme="minorHAnsi" w:cstheme="minorHAnsi"/>
          <w:b/>
          <w:color w:val="7030A0"/>
          <w:szCs w:val="22"/>
        </w:rPr>
      </w:pPr>
    </w:p>
    <w:p w:rsidR="00DC7F2E" w:rsidRPr="001212BC" w:rsidRDefault="00DC7F2E" w:rsidP="00452FAD">
      <w:pPr>
        <w:rPr>
          <w:rFonts w:asciiTheme="minorHAnsi" w:hAnsiTheme="minorHAnsi" w:cstheme="minorHAnsi"/>
          <w:b/>
          <w:color w:val="7030A0"/>
          <w:szCs w:val="22"/>
        </w:rPr>
      </w:pPr>
    </w:p>
    <w:sectPr w:rsidR="00DC7F2E" w:rsidRPr="001212BC" w:rsidSect="00552129">
      <w:headerReference w:type="default" r:id="rId17"/>
      <w:footerReference w:type="default" r:id="rId18"/>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39F" w:rsidRDefault="0036639F" w:rsidP="00F31DB5">
      <w:r>
        <w:separator/>
      </w:r>
    </w:p>
  </w:endnote>
  <w:endnote w:type="continuationSeparator" w:id="0">
    <w:p w:rsidR="0036639F" w:rsidRDefault="0036639F" w:rsidP="00F31DB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4A3" w:rsidRPr="003052C4" w:rsidRDefault="00BE64A3" w:rsidP="003052C4">
    <w:pPr>
      <w:pStyle w:val="Footer"/>
      <w:jc w:val="center"/>
      <w:rPr>
        <w:b/>
        <w:color w:val="0070C0"/>
        <w:sz w:val="20"/>
        <w:szCs w:val="20"/>
      </w:rPr>
    </w:pPr>
    <w:r w:rsidRPr="003052C4">
      <w:rPr>
        <w:b/>
        <w:color w:val="0070C0"/>
        <w:sz w:val="20"/>
        <w:szCs w:val="20"/>
      </w:rPr>
      <w:t>Melinda Emerson, The Small Biz Lady</w:t>
    </w:r>
    <w:r w:rsidRPr="003052C4">
      <w:rPr>
        <w:b/>
        <w:color w:val="0070C0"/>
        <w:sz w:val="20"/>
        <w:szCs w:val="20"/>
      </w:rPr>
      <w:br/>
      <w:t>www.succeedasyourownboss.com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39F" w:rsidRDefault="0036639F" w:rsidP="00F31DB5">
      <w:r>
        <w:separator/>
      </w:r>
    </w:p>
  </w:footnote>
  <w:footnote w:type="continuationSeparator" w:id="0">
    <w:p w:rsidR="0036639F" w:rsidRDefault="0036639F" w:rsidP="00F31D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4A3" w:rsidRPr="006F4EE4" w:rsidRDefault="00762BAA" w:rsidP="007306FE">
    <w:pPr>
      <w:rPr>
        <w:b/>
        <w:bCs/>
        <w:color w:val="0070C0"/>
        <w:sz w:val="28"/>
        <w:szCs w:val="28"/>
      </w:rPr>
    </w:pPr>
    <w:r>
      <w:rPr>
        <w:b/>
        <w:bCs/>
        <w:noProof/>
        <w:color w:val="0070C0"/>
        <w:sz w:val="28"/>
        <w:szCs w:val="28"/>
      </w:rPr>
      <w:drawing>
        <wp:anchor distT="0" distB="0" distL="114300" distR="114300" simplePos="0" relativeHeight="251657728" behindDoc="0" locked="0" layoutInCell="1" allowOverlap="1">
          <wp:simplePos x="0" y="0"/>
          <wp:positionH relativeFrom="margin">
            <wp:posOffset>5057775</wp:posOffset>
          </wp:positionH>
          <wp:positionV relativeFrom="margin">
            <wp:posOffset>-821055</wp:posOffset>
          </wp:positionV>
          <wp:extent cx="1638300" cy="864235"/>
          <wp:effectExtent l="19050" t="0" r="0" b="0"/>
          <wp:wrapSquare wrapText="bothSides"/>
          <wp:docPr id="1" name="Picture 1" descr="Description: small_biz_chat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mall_biz_chat_ME"/>
                  <pic:cNvPicPr>
                    <a:picLocks noChangeAspect="1" noChangeArrowheads="1"/>
                  </pic:cNvPicPr>
                </pic:nvPicPr>
                <pic:blipFill>
                  <a:blip r:embed="rId1"/>
                  <a:srcRect/>
                  <a:stretch>
                    <a:fillRect/>
                  </a:stretch>
                </pic:blipFill>
                <pic:spPr bwMode="auto">
                  <a:xfrm>
                    <a:off x="0" y="0"/>
                    <a:ext cx="1638300" cy="864235"/>
                  </a:xfrm>
                  <a:prstGeom prst="rect">
                    <a:avLst/>
                  </a:prstGeom>
                  <a:noFill/>
                  <a:ln w="9525">
                    <a:noFill/>
                    <a:miter lim="800000"/>
                    <a:headEnd/>
                    <a:tailEnd/>
                  </a:ln>
                </pic:spPr>
              </pic:pic>
            </a:graphicData>
          </a:graphic>
        </wp:anchor>
      </w:drawing>
    </w:r>
    <w:r w:rsidR="006545E3">
      <w:rPr>
        <w:b/>
        <w:bCs/>
        <w:noProof/>
        <w:color w:val="0070C0"/>
        <w:sz w:val="28"/>
        <w:szCs w:val="28"/>
      </w:rPr>
      <w:t>Brynn Tillman</w:t>
    </w:r>
    <w:r w:rsidR="00BE64A3">
      <w:rPr>
        <w:b/>
        <w:bCs/>
        <w:color w:val="0070C0"/>
        <w:sz w:val="28"/>
        <w:szCs w:val="28"/>
      </w:rPr>
      <w:t xml:space="preserve"> (</w:t>
    </w:r>
    <w:r w:rsidR="00BE64A3" w:rsidRPr="006C6C3F">
      <w:rPr>
        <w:b/>
        <w:bCs/>
        <w:color w:val="0070C0"/>
        <w:sz w:val="28"/>
        <w:szCs w:val="28"/>
      </w:rPr>
      <w:t>@</w:t>
    </w:r>
    <w:proofErr w:type="spellStart"/>
    <w:r w:rsidR="006545E3">
      <w:rPr>
        <w:b/>
        <w:bCs/>
        <w:color w:val="0070C0"/>
        <w:sz w:val="28"/>
        <w:szCs w:val="28"/>
      </w:rPr>
      <w:t>BizDevU</w:t>
    </w:r>
    <w:proofErr w:type="spellEnd"/>
    <w:r w:rsidR="00BE64A3">
      <w:rPr>
        <w:b/>
        <w:bCs/>
        <w:color w:val="0070C0"/>
        <w:sz w:val="28"/>
        <w:szCs w:val="28"/>
      </w:rPr>
      <w:t>)</w:t>
    </w:r>
    <w:r w:rsidR="00BE64A3" w:rsidRPr="00552129">
      <w:rPr>
        <w:rFonts w:cs="Arial"/>
        <w:b/>
        <w:bCs/>
        <w:color w:val="0070C0"/>
        <w:sz w:val="28"/>
        <w:szCs w:val="28"/>
      </w:rPr>
      <w:t xml:space="preserve"> </w:t>
    </w:r>
    <w:r w:rsidR="00BE64A3">
      <w:rPr>
        <w:b/>
        <w:bCs/>
        <w:color w:val="0070C0"/>
        <w:sz w:val="28"/>
        <w:szCs w:val="28"/>
      </w:rPr>
      <w:t xml:space="preserve">– </w:t>
    </w:r>
    <w:r w:rsidR="006545E3">
      <w:rPr>
        <w:b/>
        <w:bCs/>
        <w:color w:val="0070C0"/>
        <w:sz w:val="28"/>
        <w:szCs w:val="28"/>
      </w:rPr>
      <w:t xml:space="preserve">Successful Selling in the New </w:t>
    </w:r>
    <w:r w:rsidR="006545E3">
      <w:rPr>
        <w:b/>
        <w:bCs/>
        <w:color w:val="0070C0"/>
        <w:sz w:val="28"/>
        <w:szCs w:val="28"/>
      </w:rPr>
      <w:br/>
      <w:t xml:space="preserve">Economic Environment </w:t>
    </w:r>
    <w:r w:rsidR="00BE64A3">
      <w:rPr>
        <w:bCs/>
        <w:color w:val="0070C0"/>
        <w:sz w:val="20"/>
        <w:szCs w:val="20"/>
      </w:rPr>
      <w:t>Chat</w:t>
    </w:r>
    <w:r w:rsidR="00BE64A3" w:rsidRPr="00552129">
      <w:rPr>
        <w:bCs/>
        <w:color w:val="0070C0"/>
        <w:sz w:val="20"/>
        <w:szCs w:val="20"/>
      </w:rPr>
      <w:t>#</w:t>
    </w:r>
    <w:r w:rsidR="00BE64A3">
      <w:rPr>
        <w:bCs/>
        <w:color w:val="0070C0"/>
        <w:sz w:val="20"/>
        <w:szCs w:val="20"/>
      </w:rPr>
      <w:t>11</w:t>
    </w:r>
    <w:r w:rsidR="006545E3">
      <w:rPr>
        <w:bCs/>
        <w:color w:val="0070C0"/>
        <w:sz w:val="20"/>
        <w:szCs w:val="20"/>
      </w:rPr>
      <w:t>9</w:t>
    </w:r>
    <w:r w:rsidR="007306FE">
      <w:rPr>
        <w:bCs/>
        <w:color w:val="0070C0"/>
        <w:sz w:val="20"/>
        <w:szCs w:val="20"/>
      </w:rPr>
      <w:t>-</w:t>
    </w:r>
    <w:r w:rsidR="006545E3">
      <w:rPr>
        <w:bCs/>
        <w:color w:val="0070C0"/>
        <w:sz w:val="20"/>
        <w:szCs w:val="20"/>
      </w:rPr>
      <w:t>9</w:t>
    </w:r>
    <w:r w:rsidR="007306FE">
      <w:rPr>
        <w:bCs/>
        <w:color w:val="0070C0"/>
        <w:sz w:val="20"/>
        <w:szCs w:val="20"/>
      </w:rPr>
      <w:t>/</w:t>
    </w:r>
    <w:r w:rsidR="006545E3">
      <w:rPr>
        <w:bCs/>
        <w:color w:val="0070C0"/>
        <w:sz w:val="20"/>
        <w:szCs w:val="20"/>
      </w:rPr>
      <w:t>07</w:t>
    </w:r>
    <w:r w:rsidR="00BE64A3" w:rsidRPr="00552129">
      <w:rPr>
        <w:bCs/>
        <w:color w:val="0070C0"/>
        <w:sz w:val="20"/>
        <w:szCs w:val="20"/>
      </w:rPr>
      <w:t>/11</w:t>
    </w:r>
  </w:p>
  <w:p w:rsidR="00BE64A3" w:rsidRDefault="00BE64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3"/>
    <w:multiLevelType w:val="hybridMultilevel"/>
    <w:tmpl w:val="00000003"/>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4"/>
    <w:multiLevelType w:val="hybridMultilevel"/>
    <w:tmpl w:val="00000004"/>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5"/>
    <w:multiLevelType w:val="hybridMultilevel"/>
    <w:tmpl w:val="00000005"/>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98159A8"/>
    <w:multiLevelType w:val="multilevel"/>
    <w:tmpl w:val="9A78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ED4566"/>
    <w:multiLevelType w:val="hybridMultilevel"/>
    <w:tmpl w:val="21D2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63498"/>
    <w:multiLevelType w:val="hybridMultilevel"/>
    <w:tmpl w:val="1E64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890D72"/>
    <w:multiLevelType w:val="multilevel"/>
    <w:tmpl w:val="18A2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1F73AA"/>
    <w:multiLevelType w:val="multilevel"/>
    <w:tmpl w:val="1396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9534D2"/>
    <w:multiLevelType w:val="multilevel"/>
    <w:tmpl w:val="41D4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B56A71"/>
    <w:multiLevelType w:val="hybridMultilevel"/>
    <w:tmpl w:val="6DFE4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D3F41"/>
    <w:multiLevelType w:val="hybridMultilevel"/>
    <w:tmpl w:val="D396A6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D609D7"/>
    <w:multiLevelType w:val="hybridMultilevel"/>
    <w:tmpl w:val="1F567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D369B9"/>
    <w:multiLevelType w:val="multilevel"/>
    <w:tmpl w:val="38FE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3A6FC6"/>
    <w:multiLevelType w:val="multilevel"/>
    <w:tmpl w:val="A790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8E6F58"/>
    <w:multiLevelType w:val="multilevel"/>
    <w:tmpl w:val="ADB0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3679E0"/>
    <w:multiLevelType w:val="multilevel"/>
    <w:tmpl w:val="B66E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4C2572"/>
    <w:multiLevelType w:val="hybridMultilevel"/>
    <w:tmpl w:val="CFC43DE2"/>
    <w:lvl w:ilvl="0" w:tplc="04090019">
      <w:start w:val="1"/>
      <w:numFmt w:val="lowerLetter"/>
      <w:lvlText w:val="%1."/>
      <w:lvlJc w:val="left"/>
      <w:pPr>
        <w:ind w:left="720" w:hanging="360"/>
      </w:pPr>
      <w:rPr>
        <w:rFonts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6720ED"/>
    <w:multiLevelType w:val="multilevel"/>
    <w:tmpl w:val="A3488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740D14"/>
    <w:multiLevelType w:val="multilevel"/>
    <w:tmpl w:val="0A6E7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B609C7"/>
    <w:multiLevelType w:val="multilevel"/>
    <w:tmpl w:val="5540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C73C04"/>
    <w:multiLevelType w:val="hybridMultilevel"/>
    <w:tmpl w:val="FA3A31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E15175"/>
    <w:multiLevelType w:val="hybridMultilevel"/>
    <w:tmpl w:val="88A009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B9A694D"/>
    <w:multiLevelType w:val="hybridMultilevel"/>
    <w:tmpl w:val="0D12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A56544"/>
    <w:multiLevelType w:val="multilevel"/>
    <w:tmpl w:val="6F54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331322"/>
    <w:multiLevelType w:val="hybridMultilevel"/>
    <w:tmpl w:val="4BF6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5632E3"/>
    <w:multiLevelType w:val="hybridMultilevel"/>
    <w:tmpl w:val="0390F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064FB7"/>
    <w:multiLevelType w:val="hybridMultilevel"/>
    <w:tmpl w:val="C34A6A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B200B35"/>
    <w:multiLevelType w:val="multilevel"/>
    <w:tmpl w:val="4902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1A7CFF"/>
    <w:multiLevelType w:val="multilevel"/>
    <w:tmpl w:val="08F0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391185"/>
    <w:multiLevelType w:val="multilevel"/>
    <w:tmpl w:val="7BF2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0E3AED"/>
    <w:multiLevelType w:val="multilevel"/>
    <w:tmpl w:val="AB88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717AB5"/>
    <w:multiLevelType w:val="hybridMultilevel"/>
    <w:tmpl w:val="6D5CDF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2"/>
  </w:num>
  <w:num w:numId="2">
    <w:abstractNumId w:val="21"/>
  </w:num>
  <w:num w:numId="3">
    <w:abstractNumId w:val="25"/>
  </w:num>
  <w:num w:numId="4">
    <w:abstractNumId w:val="6"/>
  </w:num>
  <w:num w:numId="5">
    <w:abstractNumId w:val="23"/>
  </w:num>
  <w:num w:numId="6">
    <w:abstractNumId w:val="32"/>
  </w:num>
  <w:num w:numId="7">
    <w:abstractNumId w:val="14"/>
  </w:num>
  <w:num w:numId="8">
    <w:abstractNumId w:val="19"/>
  </w:num>
  <w:num w:numId="9">
    <w:abstractNumId w:val="11"/>
  </w:num>
  <w:num w:numId="10">
    <w:abstractNumId w:val="10"/>
  </w:num>
  <w:num w:numId="11">
    <w:abstractNumId w:val="5"/>
  </w:num>
  <w:num w:numId="12">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31"/>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12"/>
  </w:num>
  <w:num w:numId="22">
    <w:abstractNumId w:val="17"/>
  </w:num>
  <w:num w:numId="23">
    <w:abstractNumId w:val="0"/>
  </w:num>
  <w:num w:numId="24">
    <w:abstractNumId w:val="1"/>
  </w:num>
  <w:num w:numId="25">
    <w:abstractNumId w:val="24"/>
  </w:num>
  <w:num w:numId="26">
    <w:abstractNumId w:val="2"/>
  </w:num>
  <w:num w:numId="27">
    <w:abstractNumId w:val="3"/>
  </w:num>
  <w:num w:numId="28">
    <w:abstractNumId w:val="20"/>
  </w:num>
  <w:num w:numId="29">
    <w:abstractNumId w:val="8"/>
  </w:num>
  <w:num w:numId="30">
    <w:abstractNumId w:val="16"/>
  </w:num>
  <w:num w:numId="31">
    <w:abstractNumId w:val="13"/>
  </w:num>
  <w:num w:numId="32">
    <w:abstractNumId w:val="27"/>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20"/>
  <w:displayHorizont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7C6055"/>
    <w:rsid w:val="00000EA9"/>
    <w:rsid w:val="0000188F"/>
    <w:rsid w:val="0000272F"/>
    <w:rsid w:val="00006C05"/>
    <w:rsid w:val="00010E35"/>
    <w:rsid w:val="00022051"/>
    <w:rsid w:val="00041A44"/>
    <w:rsid w:val="00053473"/>
    <w:rsid w:val="00064A8E"/>
    <w:rsid w:val="00072540"/>
    <w:rsid w:val="00092990"/>
    <w:rsid w:val="00093FFF"/>
    <w:rsid w:val="000A3DD1"/>
    <w:rsid w:val="000A516A"/>
    <w:rsid w:val="000B1682"/>
    <w:rsid w:val="000B2507"/>
    <w:rsid w:val="000C596C"/>
    <w:rsid w:val="000D7431"/>
    <w:rsid w:val="000E0581"/>
    <w:rsid w:val="001212BC"/>
    <w:rsid w:val="0012744A"/>
    <w:rsid w:val="00151766"/>
    <w:rsid w:val="00160953"/>
    <w:rsid w:val="00163E52"/>
    <w:rsid w:val="001735AA"/>
    <w:rsid w:val="00177040"/>
    <w:rsid w:val="0018247C"/>
    <w:rsid w:val="00196799"/>
    <w:rsid w:val="001A16C1"/>
    <w:rsid w:val="001B091E"/>
    <w:rsid w:val="001B28C3"/>
    <w:rsid w:val="001B3C95"/>
    <w:rsid w:val="001B624A"/>
    <w:rsid w:val="001C1490"/>
    <w:rsid w:val="001D18DF"/>
    <w:rsid w:val="001E02FD"/>
    <w:rsid w:val="001E0321"/>
    <w:rsid w:val="0020537F"/>
    <w:rsid w:val="002123B1"/>
    <w:rsid w:val="00221C6D"/>
    <w:rsid w:val="00225B47"/>
    <w:rsid w:val="002511A2"/>
    <w:rsid w:val="00255C4D"/>
    <w:rsid w:val="00260817"/>
    <w:rsid w:val="00262CCE"/>
    <w:rsid w:val="00270B0F"/>
    <w:rsid w:val="0027399A"/>
    <w:rsid w:val="00291DCA"/>
    <w:rsid w:val="002A1383"/>
    <w:rsid w:val="002A59B7"/>
    <w:rsid w:val="002B7305"/>
    <w:rsid w:val="002C0CE4"/>
    <w:rsid w:val="002C2E15"/>
    <w:rsid w:val="002D4102"/>
    <w:rsid w:val="002D7145"/>
    <w:rsid w:val="002D796B"/>
    <w:rsid w:val="002E3CFE"/>
    <w:rsid w:val="002E6319"/>
    <w:rsid w:val="002F058A"/>
    <w:rsid w:val="002F1D6E"/>
    <w:rsid w:val="0030485B"/>
    <w:rsid w:val="003050CF"/>
    <w:rsid w:val="003052C4"/>
    <w:rsid w:val="003072FB"/>
    <w:rsid w:val="00311D02"/>
    <w:rsid w:val="00314FE1"/>
    <w:rsid w:val="003154A0"/>
    <w:rsid w:val="0032117C"/>
    <w:rsid w:val="00330940"/>
    <w:rsid w:val="003571BD"/>
    <w:rsid w:val="0036639F"/>
    <w:rsid w:val="00370EA0"/>
    <w:rsid w:val="00387882"/>
    <w:rsid w:val="003B14E6"/>
    <w:rsid w:val="003B40C7"/>
    <w:rsid w:val="003B6F67"/>
    <w:rsid w:val="003E2250"/>
    <w:rsid w:val="003F41B9"/>
    <w:rsid w:val="003F468D"/>
    <w:rsid w:val="003F7101"/>
    <w:rsid w:val="003F760B"/>
    <w:rsid w:val="004006A4"/>
    <w:rsid w:val="0040644A"/>
    <w:rsid w:val="004108B6"/>
    <w:rsid w:val="00421CE6"/>
    <w:rsid w:val="00445C19"/>
    <w:rsid w:val="00452FAD"/>
    <w:rsid w:val="00462478"/>
    <w:rsid w:val="004644A0"/>
    <w:rsid w:val="004730D2"/>
    <w:rsid w:val="0047796F"/>
    <w:rsid w:val="00487934"/>
    <w:rsid w:val="004906B0"/>
    <w:rsid w:val="004A7C2C"/>
    <w:rsid w:val="004C016F"/>
    <w:rsid w:val="004D043F"/>
    <w:rsid w:val="004D324A"/>
    <w:rsid w:val="004D7858"/>
    <w:rsid w:val="004F02E9"/>
    <w:rsid w:val="00502315"/>
    <w:rsid w:val="00511979"/>
    <w:rsid w:val="00511AA0"/>
    <w:rsid w:val="00515FB2"/>
    <w:rsid w:val="00531977"/>
    <w:rsid w:val="0054647E"/>
    <w:rsid w:val="00552129"/>
    <w:rsid w:val="00557BD6"/>
    <w:rsid w:val="005628F8"/>
    <w:rsid w:val="00571910"/>
    <w:rsid w:val="00580BD2"/>
    <w:rsid w:val="005A43C2"/>
    <w:rsid w:val="005A73D3"/>
    <w:rsid w:val="005B4C7A"/>
    <w:rsid w:val="005C6F19"/>
    <w:rsid w:val="005D67CB"/>
    <w:rsid w:val="005E7A35"/>
    <w:rsid w:val="006046D1"/>
    <w:rsid w:val="0060762C"/>
    <w:rsid w:val="006412E1"/>
    <w:rsid w:val="006545E3"/>
    <w:rsid w:val="006A367B"/>
    <w:rsid w:val="006B3C11"/>
    <w:rsid w:val="006B7A2B"/>
    <w:rsid w:val="006C6C3F"/>
    <w:rsid w:val="006D1EFD"/>
    <w:rsid w:val="006D3EF2"/>
    <w:rsid w:val="006D66C5"/>
    <w:rsid w:val="006D6C25"/>
    <w:rsid w:val="006E5E30"/>
    <w:rsid w:val="006F235B"/>
    <w:rsid w:val="006F4EE4"/>
    <w:rsid w:val="00701A7E"/>
    <w:rsid w:val="00714CC0"/>
    <w:rsid w:val="007306D7"/>
    <w:rsid w:val="007306FE"/>
    <w:rsid w:val="00730AAE"/>
    <w:rsid w:val="00743D8E"/>
    <w:rsid w:val="0074409E"/>
    <w:rsid w:val="00762BAA"/>
    <w:rsid w:val="00765EF9"/>
    <w:rsid w:val="007674C4"/>
    <w:rsid w:val="00771C61"/>
    <w:rsid w:val="007807C6"/>
    <w:rsid w:val="00790C90"/>
    <w:rsid w:val="0079165A"/>
    <w:rsid w:val="007A03A3"/>
    <w:rsid w:val="007A46B4"/>
    <w:rsid w:val="007A731A"/>
    <w:rsid w:val="007B326D"/>
    <w:rsid w:val="007C3B33"/>
    <w:rsid w:val="007C6055"/>
    <w:rsid w:val="007D2118"/>
    <w:rsid w:val="007D7F5B"/>
    <w:rsid w:val="007E1559"/>
    <w:rsid w:val="007E50BC"/>
    <w:rsid w:val="007E69DF"/>
    <w:rsid w:val="00806BBE"/>
    <w:rsid w:val="008365F5"/>
    <w:rsid w:val="00841629"/>
    <w:rsid w:val="00852174"/>
    <w:rsid w:val="00860620"/>
    <w:rsid w:val="008703FE"/>
    <w:rsid w:val="00874BCB"/>
    <w:rsid w:val="00875ADC"/>
    <w:rsid w:val="00881636"/>
    <w:rsid w:val="008A3D1C"/>
    <w:rsid w:val="008A7FC9"/>
    <w:rsid w:val="008D7A4B"/>
    <w:rsid w:val="0091723C"/>
    <w:rsid w:val="0092358A"/>
    <w:rsid w:val="00927591"/>
    <w:rsid w:val="00935CF7"/>
    <w:rsid w:val="0093662B"/>
    <w:rsid w:val="009714DB"/>
    <w:rsid w:val="00973EBE"/>
    <w:rsid w:val="009A5948"/>
    <w:rsid w:val="009B06E3"/>
    <w:rsid w:val="009C06A5"/>
    <w:rsid w:val="009C32B0"/>
    <w:rsid w:val="009D5AE8"/>
    <w:rsid w:val="009F58D7"/>
    <w:rsid w:val="00A24C53"/>
    <w:rsid w:val="00A25A89"/>
    <w:rsid w:val="00A31A9C"/>
    <w:rsid w:val="00A33D35"/>
    <w:rsid w:val="00A5003E"/>
    <w:rsid w:val="00A66DAC"/>
    <w:rsid w:val="00A83AAC"/>
    <w:rsid w:val="00A865E3"/>
    <w:rsid w:val="00A93BD0"/>
    <w:rsid w:val="00A967B0"/>
    <w:rsid w:val="00A96B7A"/>
    <w:rsid w:val="00AA3E22"/>
    <w:rsid w:val="00AA7553"/>
    <w:rsid w:val="00AB096D"/>
    <w:rsid w:val="00AB5E64"/>
    <w:rsid w:val="00AF4E0F"/>
    <w:rsid w:val="00AF50B4"/>
    <w:rsid w:val="00AF55AB"/>
    <w:rsid w:val="00B16C53"/>
    <w:rsid w:val="00B305EB"/>
    <w:rsid w:val="00B371DD"/>
    <w:rsid w:val="00B4434B"/>
    <w:rsid w:val="00B52A48"/>
    <w:rsid w:val="00B574B6"/>
    <w:rsid w:val="00B7007B"/>
    <w:rsid w:val="00B8003C"/>
    <w:rsid w:val="00B84C1A"/>
    <w:rsid w:val="00B952F6"/>
    <w:rsid w:val="00BB0341"/>
    <w:rsid w:val="00BB3E97"/>
    <w:rsid w:val="00BB5C68"/>
    <w:rsid w:val="00BC04FE"/>
    <w:rsid w:val="00BC11D8"/>
    <w:rsid w:val="00BC59D1"/>
    <w:rsid w:val="00BD2BC3"/>
    <w:rsid w:val="00BD4BDE"/>
    <w:rsid w:val="00BE64A3"/>
    <w:rsid w:val="00BF26B5"/>
    <w:rsid w:val="00BF5512"/>
    <w:rsid w:val="00BF75A5"/>
    <w:rsid w:val="00C25311"/>
    <w:rsid w:val="00C32B42"/>
    <w:rsid w:val="00C33C0A"/>
    <w:rsid w:val="00C50001"/>
    <w:rsid w:val="00C602F4"/>
    <w:rsid w:val="00C66A96"/>
    <w:rsid w:val="00C66D88"/>
    <w:rsid w:val="00C67016"/>
    <w:rsid w:val="00C70B37"/>
    <w:rsid w:val="00C71845"/>
    <w:rsid w:val="00C74F2B"/>
    <w:rsid w:val="00C80D63"/>
    <w:rsid w:val="00C94137"/>
    <w:rsid w:val="00CA50E9"/>
    <w:rsid w:val="00CE1E74"/>
    <w:rsid w:val="00CE71CC"/>
    <w:rsid w:val="00D00E97"/>
    <w:rsid w:val="00D03C74"/>
    <w:rsid w:val="00D114DD"/>
    <w:rsid w:val="00D115B2"/>
    <w:rsid w:val="00D11D62"/>
    <w:rsid w:val="00D12F12"/>
    <w:rsid w:val="00D14CE2"/>
    <w:rsid w:val="00D32713"/>
    <w:rsid w:val="00D327E3"/>
    <w:rsid w:val="00D63837"/>
    <w:rsid w:val="00D85997"/>
    <w:rsid w:val="00D952CD"/>
    <w:rsid w:val="00DA1319"/>
    <w:rsid w:val="00DA7DD5"/>
    <w:rsid w:val="00DA7E01"/>
    <w:rsid w:val="00DB0C74"/>
    <w:rsid w:val="00DB5C06"/>
    <w:rsid w:val="00DC7F2E"/>
    <w:rsid w:val="00E00EC9"/>
    <w:rsid w:val="00E1640D"/>
    <w:rsid w:val="00E20538"/>
    <w:rsid w:val="00E3035C"/>
    <w:rsid w:val="00E322BF"/>
    <w:rsid w:val="00E7529E"/>
    <w:rsid w:val="00E77130"/>
    <w:rsid w:val="00E936F2"/>
    <w:rsid w:val="00EC165C"/>
    <w:rsid w:val="00EC6B3D"/>
    <w:rsid w:val="00ED0C46"/>
    <w:rsid w:val="00ED6DD9"/>
    <w:rsid w:val="00EE19DF"/>
    <w:rsid w:val="00EE68FE"/>
    <w:rsid w:val="00EF1FB7"/>
    <w:rsid w:val="00EF2774"/>
    <w:rsid w:val="00EF4E74"/>
    <w:rsid w:val="00EF543E"/>
    <w:rsid w:val="00F00D10"/>
    <w:rsid w:val="00F03AD4"/>
    <w:rsid w:val="00F14FF7"/>
    <w:rsid w:val="00F16E9F"/>
    <w:rsid w:val="00F25C04"/>
    <w:rsid w:val="00F27D03"/>
    <w:rsid w:val="00F3125E"/>
    <w:rsid w:val="00F31DB5"/>
    <w:rsid w:val="00F3377B"/>
    <w:rsid w:val="00F345DB"/>
    <w:rsid w:val="00F47B92"/>
    <w:rsid w:val="00F54743"/>
    <w:rsid w:val="00F556DE"/>
    <w:rsid w:val="00F60C61"/>
    <w:rsid w:val="00F656E9"/>
    <w:rsid w:val="00F661B6"/>
    <w:rsid w:val="00F6685A"/>
    <w:rsid w:val="00F67BC9"/>
    <w:rsid w:val="00F731E0"/>
    <w:rsid w:val="00F91163"/>
    <w:rsid w:val="00FA1988"/>
    <w:rsid w:val="00FC759F"/>
    <w:rsid w:val="00FC7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B5"/>
    <w:rPr>
      <w:rFonts w:ascii="Calibri" w:hAnsi="Calibri"/>
      <w:sz w:val="22"/>
      <w:szCs w:val="24"/>
    </w:rPr>
  </w:style>
  <w:style w:type="paragraph" w:styleId="Heading1">
    <w:name w:val="heading 1"/>
    <w:basedOn w:val="Normal"/>
    <w:next w:val="Normal"/>
    <w:qFormat/>
    <w:rsid w:val="00B16C53"/>
    <w:pPr>
      <w:keepNext/>
      <w:spacing w:before="240" w:after="60"/>
      <w:outlineLvl w:val="0"/>
    </w:pPr>
    <w:rPr>
      <w:rFonts w:ascii="Arial" w:hAnsi="Arial" w:cs="Arial"/>
      <w:b/>
      <w:bCs/>
      <w:kern w:val="32"/>
      <w:sz w:val="32"/>
      <w:szCs w:val="32"/>
    </w:rPr>
  </w:style>
  <w:style w:type="paragraph" w:styleId="Heading2">
    <w:name w:val="heading 2"/>
    <w:basedOn w:val="Normal"/>
    <w:qFormat/>
    <w:rsid w:val="00BF26B5"/>
    <w:pPr>
      <w:spacing w:before="100" w:beforeAutospacing="1" w:after="100" w:afterAutospacing="1"/>
      <w:outlineLvl w:val="1"/>
    </w:pPr>
    <w:rPr>
      <w:b/>
      <w:bCs/>
      <w:caps/>
      <w:szCs w:val="36"/>
    </w:rPr>
  </w:style>
  <w:style w:type="paragraph" w:styleId="Heading3">
    <w:name w:val="heading 3"/>
    <w:basedOn w:val="Normal"/>
    <w:next w:val="Normal"/>
    <w:link w:val="Heading3Char"/>
    <w:uiPriority w:val="9"/>
    <w:qFormat/>
    <w:rsid w:val="0032117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B16C53"/>
  </w:style>
  <w:style w:type="paragraph" w:customStyle="1" w:styleId="Style-2">
    <w:name w:val="Style-2"/>
    <w:rsid w:val="00B16C53"/>
  </w:style>
  <w:style w:type="paragraph" w:customStyle="1" w:styleId="Style-3">
    <w:name w:val="Style-3"/>
    <w:rsid w:val="00B16C53"/>
  </w:style>
  <w:style w:type="paragraph" w:customStyle="1" w:styleId="Style-4">
    <w:name w:val="Style-4"/>
    <w:rsid w:val="00B16C53"/>
  </w:style>
  <w:style w:type="paragraph" w:customStyle="1" w:styleId="Style-5">
    <w:name w:val="Style-5"/>
    <w:rsid w:val="00B16C53"/>
  </w:style>
  <w:style w:type="paragraph" w:customStyle="1" w:styleId="Style-6">
    <w:name w:val="Style-6"/>
    <w:rsid w:val="00B16C53"/>
  </w:style>
  <w:style w:type="paragraph" w:customStyle="1" w:styleId="Style-7">
    <w:name w:val="Style-7"/>
    <w:rsid w:val="00B16C53"/>
  </w:style>
  <w:style w:type="paragraph" w:customStyle="1" w:styleId="Style-8">
    <w:name w:val="Style-8"/>
    <w:rsid w:val="00B16C53"/>
  </w:style>
  <w:style w:type="character" w:customStyle="1" w:styleId="apple-converted-space">
    <w:name w:val="apple-converted-space"/>
    <w:basedOn w:val="DefaultParagraphFont"/>
    <w:rsid w:val="00B16C53"/>
  </w:style>
  <w:style w:type="character" w:styleId="Hyperlink">
    <w:name w:val="Hyperlink"/>
    <w:uiPriority w:val="99"/>
    <w:semiHidden/>
    <w:rsid w:val="00B16C53"/>
    <w:rPr>
      <w:color w:val="0000FF"/>
      <w:u w:val="single"/>
    </w:rPr>
  </w:style>
  <w:style w:type="character" w:customStyle="1" w:styleId="apple-style-span">
    <w:name w:val="apple-style-span"/>
    <w:basedOn w:val="DefaultParagraphFont"/>
    <w:rsid w:val="00B16C53"/>
  </w:style>
  <w:style w:type="character" w:customStyle="1" w:styleId="entry-content">
    <w:name w:val="entry-content"/>
    <w:basedOn w:val="DefaultParagraphFont"/>
    <w:rsid w:val="00B16C53"/>
  </w:style>
  <w:style w:type="character" w:styleId="Emphasis">
    <w:name w:val="Emphasis"/>
    <w:uiPriority w:val="20"/>
    <w:qFormat/>
    <w:rsid w:val="00B16C53"/>
    <w:rPr>
      <w:i/>
      <w:iCs/>
    </w:rPr>
  </w:style>
  <w:style w:type="character" w:styleId="FollowedHyperlink">
    <w:name w:val="FollowedHyperlink"/>
    <w:semiHidden/>
    <w:rsid w:val="00B16C53"/>
    <w:rPr>
      <w:color w:val="800080"/>
      <w:u w:val="single"/>
    </w:rPr>
  </w:style>
  <w:style w:type="paragraph" w:styleId="NoSpacing">
    <w:name w:val="No Spacing"/>
    <w:qFormat/>
    <w:rsid w:val="00B16C53"/>
    <w:rPr>
      <w:rFonts w:ascii="Calibri" w:eastAsia="Calibri" w:hAnsi="Calibri"/>
      <w:sz w:val="22"/>
      <w:szCs w:val="22"/>
    </w:rPr>
  </w:style>
  <w:style w:type="character" w:styleId="Strong">
    <w:name w:val="Strong"/>
    <w:uiPriority w:val="22"/>
    <w:qFormat/>
    <w:rsid w:val="00B16C53"/>
    <w:rPr>
      <w:b/>
      <w:bCs/>
    </w:rPr>
  </w:style>
  <w:style w:type="character" w:customStyle="1" w:styleId="tweetcontent25027229872">
    <w:name w:val="tweetcontent25027229872"/>
    <w:basedOn w:val="DefaultParagraphFont"/>
    <w:rsid w:val="00B16C53"/>
  </w:style>
  <w:style w:type="paragraph" w:styleId="NormalWeb">
    <w:name w:val="Normal (Web)"/>
    <w:basedOn w:val="Normal"/>
    <w:uiPriority w:val="99"/>
    <w:rsid w:val="00B16C53"/>
    <w:pPr>
      <w:spacing w:before="100" w:beforeAutospacing="1" w:after="100" w:afterAutospacing="1"/>
    </w:pPr>
  </w:style>
  <w:style w:type="paragraph" w:styleId="ListParagraph">
    <w:name w:val="List Paragraph"/>
    <w:basedOn w:val="Normal"/>
    <w:uiPriority w:val="34"/>
    <w:qFormat/>
    <w:rsid w:val="00B16C53"/>
    <w:pPr>
      <w:ind w:left="720"/>
    </w:pPr>
    <w:rPr>
      <w:rFonts w:eastAsia="Calibri"/>
    </w:rPr>
  </w:style>
  <w:style w:type="character" w:customStyle="1" w:styleId="query-token">
    <w:name w:val="query-token"/>
    <w:basedOn w:val="DefaultParagraphFont"/>
    <w:rsid w:val="00B16C53"/>
  </w:style>
  <w:style w:type="table" w:styleId="TableGrid">
    <w:name w:val="Table Grid"/>
    <w:basedOn w:val="TableNormal"/>
    <w:uiPriority w:val="59"/>
    <w:rsid w:val="003F4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AF55AB"/>
    <w:rPr>
      <w:b/>
      <w:bCs/>
      <w:sz w:val="20"/>
      <w:szCs w:val="20"/>
    </w:rPr>
  </w:style>
  <w:style w:type="paragraph" w:styleId="Header">
    <w:name w:val="header"/>
    <w:basedOn w:val="Normal"/>
    <w:link w:val="HeaderChar"/>
    <w:uiPriority w:val="99"/>
    <w:unhideWhenUsed/>
    <w:rsid w:val="00F31DB5"/>
    <w:pPr>
      <w:tabs>
        <w:tab w:val="center" w:pos="4680"/>
        <w:tab w:val="right" w:pos="9360"/>
      </w:tabs>
    </w:pPr>
    <w:rPr>
      <w:rFonts w:ascii="Times New Roman" w:hAnsi="Times New Roman"/>
      <w:sz w:val="24"/>
    </w:rPr>
  </w:style>
  <w:style w:type="character" w:customStyle="1" w:styleId="HeaderChar">
    <w:name w:val="Header Char"/>
    <w:link w:val="Header"/>
    <w:uiPriority w:val="99"/>
    <w:rsid w:val="00F31DB5"/>
    <w:rPr>
      <w:sz w:val="24"/>
      <w:szCs w:val="24"/>
    </w:rPr>
  </w:style>
  <w:style w:type="paragraph" w:styleId="Footer">
    <w:name w:val="footer"/>
    <w:basedOn w:val="Normal"/>
    <w:link w:val="FooterChar"/>
    <w:uiPriority w:val="99"/>
    <w:unhideWhenUsed/>
    <w:rsid w:val="00F31DB5"/>
    <w:pPr>
      <w:tabs>
        <w:tab w:val="center" w:pos="4680"/>
        <w:tab w:val="right" w:pos="9360"/>
      </w:tabs>
    </w:pPr>
    <w:rPr>
      <w:rFonts w:ascii="Times New Roman" w:hAnsi="Times New Roman"/>
      <w:sz w:val="24"/>
    </w:rPr>
  </w:style>
  <w:style w:type="character" w:customStyle="1" w:styleId="FooterChar">
    <w:name w:val="Footer Char"/>
    <w:link w:val="Footer"/>
    <w:uiPriority w:val="99"/>
    <w:rsid w:val="00F31DB5"/>
    <w:rPr>
      <w:sz w:val="24"/>
      <w:szCs w:val="24"/>
    </w:rPr>
  </w:style>
  <w:style w:type="paragraph" w:styleId="BalloonText">
    <w:name w:val="Balloon Text"/>
    <w:basedOn w:val="Normal"/>
    <w:link w:val="BalloonTextChar"/>
    <w:uiPriority w:val="99"/>
    <w:semiHidden/>
    <w:unhideWhenUsed/>
    <w:rsid w:val="00F31DB5"/>
    <w:rPr>
      <w:rFonts w:ascii="Tahoma" w:hAnsi="Tahoma"/>
      <w:sz w:val="16"/>
      <w:szCs w:val="16"/>
    </w:rPr>
  </w:style>
  <w:style w:type="character" w:customStyle="1" w:styleId="BalloonTextChar">
    <w:name w:val="Balloon Text Char"/>
    <w:link w:val="BalloonText"/>
    <w:uiPriority w:val="99"/>
    <w:semiHidden/>
    <w:rsid w:val="00F31DB5"/>
    <w:rPr>
      <w:rFonts w:ascii="Tahoma" w:hAnsi="Tahoma" w:cs="Tahoma"/>
      <w:sz w:val="16"/>
      <w:szCs w:val="16"/>
    </w:rPr>
  </w:style>
  <w:style w:type="paragraph" w:styleId="Title">
    <w:name w:val="Title"/>
    <w:basedOn w:val="Normal"/>
    <w:link w:val="TitleChar"/>
    <w:uiPriority w:val="10"/>
    <w:qFormat/>
    <w:rsid w:val="00F25C04"/>
    <w:pPr>
      <w:spacing w:before="100" w:beforeAutospacing="1" w:after="100" w:afterAutospacing="1"/>
    </w:pPr>
    <w:rPr>
      <w:rFonts w:ascii="Times New Roman" w:eastAsia="Calibri" w:hAnsi="Times New Roman"/>
      <w:sz w:val="24"/>
    </w:rPr>
  </w:style>
  <w:style w:type="character" w:customStyle="1" w:styleId="TitleChar">
    <w:name w:val="Title Char"/>
    <w:link w:val="Title"/>
    <w:uiPriority w:val="10"/>
    <w:rsid w:val="00F25C04"/>
    <w:rPr>
      <w:rFonts w:eastAsia="Calibri"/>
      <w:sz w:val="24"/>
      <w:szCs w:val="24"/>
    </w:rPr>
  </w:style>
  <w:style w:type="table" w:styleId="MediumShading1-Accent5">
    <w:name w:val="Medium Shading 1 Accent 5"/>
    <w:basedOn w:val="TableNormal"/>
    <w:uiPriority w:val="63"/>
    <w:rsid w:val="00F25C04"/>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IntenseEmphasis">
    <w:name w:val="Intense Emphasis"/>
    <w:uiPriority w:val="21"/>
    <w:qFormat/>
    <w:rsid w:val="000A3DD1"/>
    <w:rPr>
      <w:b/>
      <w:bCs/>
      <w:i/>
      <w:iCs/>
      <w:color w:val="4F81BD"/>
    </w:rPr>
  </w:style>
  <w:style w:type="table" w:styleId="LightShading-Accent5">
    <w:name w:val="Light Shading Accent 5"/>
    <w:basedOn w:val="TableNormal"/>
    <w:uiPriority w:val="60"/>
    <w:rsid w:val="00BF26B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creen-name">
    <w:name w:val="screen-name"/>
    <w:basedOn w:val="DefaultParagraphFont"/>
    <w:rsid w:val="0032117C"/>
  </w:style>
  <w:style w:type="character" w:customStyle="1" w:styleId="Heading3Char">
    <w:name w:val="Heading 3 Char"/>
    <w:link w:val="Heading3"/>
    <w:uiPriority w:val="9"/>
    <w:rsid w:val="0032117C"/>
    <w:rPr>
      <w:rFonts w:ascii="Cambria" w:eastAsia="Times New Roman" w:hAnsi="Cambria" w:cs="Times New Roman"/>
      <w:b/>
      <w:bCs/>
      <w:sz w:val="26"/>
      <w:szCs w:val="26"/>
    </w:rPr>
  </w:style>
  <w:style w:type="paragraph" w:customStyle="1" w:styleId="Body">
    <w:name w:val="Body"/>
    <w:rsid w:val="006F4EE4"/>
    <w:rPr>
      <w:rFonts w:ascii="Helvetica" w:eastAsia="ヒラギノ角ゴ Pro W3" w:hAnsi="Helvetica"/>
      <w:color w:val="000000"/>
      <w:sz w:val="24"/>
    </w:rPr>
  </w:style>
  <w:style w:type="character" w:styleId="HTMLCite">
    <w:name w:val="HTML Cite"/>
    <w:uiPriority w:val="99"/>
    <w:semiHidden/>
    <w:unhideWhenUsed/>
    <w:rsid w:val="004730D2"/>
    <w:rPr>
      <w:i/>
      <w:iCs/>
    </w:rPr>
  </w:style>
  <w:style w:type="table" w:customStyle="1" w:styleId="LightShading-Accent11">
    <w:name w:val="Light Shading - Accent 11"/>
    <w:basedOn w:val="TableNormal"/>
    <w:uiPriority w:val="60"/>
    <w:rsid w:val="006412E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Grid-Accent5">
    <w:name w:val="Light Grid Accent 5"/>
    <w:basedOn w:val="TableNormal"/>
    <w:uiPriority w:val="62"/>
    <w:rsid w:val="006412E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1-Accent11">
    <w:name w:val="Medium Shading 1 - Accent 11"/>
    <w:basedOn w:val="TableNormal"/>
    <w:uiPriority w:val="63"/>
    <w:rsid w:val="00F60C6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tweetcontent57949707112165376">
    <w:name w:val="tweetcontent57949707112165376"/>
    <w:basedOn w:val="DefaultParagraphFont"/>
    <w:rsid w:val="00D32713"/>
  </w:style>
  <w:style w:type="table" w:styleId="MediumList1-Accent5">
    <w:name w:val="Medium List 1 Accent 5"/>
    <w:basedOn w:val="TableNormal"/>
    <w:uiPriority w:val="65"/>
    <w:rsid w:val="00B952F6"/>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customStyle="1" w:styleId="SBCHATQeestions">
    <w:name w:val="SBCHAT Qeestions"/>
    <w:basedOn w:val="Title"/>
    <w:link w:val="SBCHATQeestionsChar"/>
    <w:qFormat/>
    <w:rsid w:val="00874BCB"/>
    <w:rPr>
      <w:rFonts w:ascii="Calibri" w:hAnsi="Calibri"/>
      <w:b/>
      <w:bCs/>
      <w:caps/>
      <w:sz w:val="22"/>
    </w:rPr>
  </w:style>
  <w:style w:type="character" w:customStyle="1" w:styleId="SBCHATQeestionsChar">
    <w:name w:val="SBCHAT Qeestions Char"/>
    <w:link w:val="SBCHATQeestions"/>
    <w:rsid w:val="00874BCB"/>
    <w:rPr>
      <w:rFonts w:ascii="Calibri" w:eastAsia="Calibri" w:hAnsi="Calibri"/>
      <w:b/>
      <w:bCs/>
      <w:caps/>
      <w:sz w:val="22"/>
      <w:szCs w:val="24"/>
    </w:rPr>
  </w:style>
  <w:style w:type="character" w:customStyle="1" w:styleId="vcard">
    <w:name w:val="vcard"/>
    <w:basedOn w:val="DefaultParagraphFont"/>
    <w:rsid w:val="004F02E9"/>
  </w:style>
</w:styles>
</file>

<file path=word/webSettings.xml><?xml version="1.0" encoding="utf-8"?>
<w:webSettings xmlns:r="http://schemas.openxmlformats.org/officeDocument/2006/relationships" xmlns:w="http://schemas.openxmlformats.org/wordprocessingml/2006/main">
  <w:divs>
    <w:div w:id="15466839">
      <w:bodyDiv w:val="1"/>
      <w:marLeft w:val="0"/>
      <w:marRight w:val="0"/>
      <w:marTop w:val="0"/>
      <w:marBottom w:val="0"/>
      <w:divBdr>
        <w:top w:val="none" w:sz="0" w:space="0" w:color="auto"/>
        <w:left w:val="none" w:sz="0" w:space="0" w:color="auto"/>
        <w:bottom w:val="none" w:sz="0" w:space="0" w:color="auto"/>
        <w:right w:val="none" w:sz="0" w:space="0" w:color="auto"/>
      </w:divBdr>
      <w:divsChild>
        <w:div w:id="836771622">
          <w:marLeft w:val="0"/>
          <w:marRight w:val="0"/>
          <w:marTop w:val="0"/>
          <w:marBottom w:val="0"/>
          <w:divBdr>
            <w:top w:val="none" w:sz="0" w:space="0" w:color="auto"/>
            <w:left w:val="none" w:sz="0" w:space="0" w:color="auto"/>
            <w:bottom w:val="none" w:sz="0" w:space="0" w:color="auto"/>
            <w:right w:val="none" w:sz="0" w:space="0" w:color="auto"/>
          </w:divBdr>
          <w:divsChild>
            <w:div w:id="288249797">
              <w:marLeft w:val="0"/>
              <w:marRight w:val="0"/>
              <w:marTop w:val="0"/>
              <w:marBottom w:val="0"/>
              <w:divBdr>
                <w:top w:val="none" w:sz="0" w:space="0" w:color="auto"/>
                <w:left w:val="none" w:sz="0" w:space="0" w:color="auto"/>
                <w:bottom w:val="none" w:sz="0" w:space="0" w:color="auto"/>
                <w:right w:val="none" w:sz="0" w:space="0" w:color="auto"/>
              </w:divBdr>
              <w:divsChild>
                <w:div w:id="29887739">
                  <w:marLeft w:val="0"/>
                  <w:marRight w:val="0"/>
                  <w:marTop w:val="0"/>
                  <w:marBottom w:val="0"/>
                  <w:divBdr>
                    <w:top w:val="none" w:sz="0" w:space="0" w:color="auto"/>
                    <w:left w:val="none" w:sz="0" w:space="0" w:color="auto"/>
                    <w:bottom w:val="none" w:sz="0" w:space="0" w:color="auto"/>
                    <w:right w:val="none" w:sz="0" w:space="0" w:color="auto"/>
                  </w:divBdr>
                  <w:divsChild>
                    <w:div w:id="972565817">
                      <w:marLeft w:val="0"/>
                      <w:marRight w:val="0"/>
                      <w:marTop w:val="0"/>
                      <w:marBottom w:val="0"/>
                      <w:divBdr>
                        <w:top w:val="none" w:sz="0" w:space="0" w:color="auto"/>
                        <w:left w:val="none" w:sz="0" w:space="0" w:color="auto"/>
                        <w:bottom w:val="none" w:sz="0" w:space="0" w:color="auto"/>
                        <w:right w:val="none" w:sz="0" w:space="0" w:color="auto"/>
                      </w:divBdr>
                      <w:divsChild>
                        <w:div w:id="1498957163">
                          <w:marLeft w:val="0"/>
                          <w:marRight w:val="0"/>
                          <w:marTop w:val="0"/>
                          <w:marBottom w:val="0"/>
                          <w:divBdr>
                            <w:top w:val="none" w:sz="0" w:space="0" w:color="auto"/>
                            <w:left w:val="none" w:sz="0" w:space="0" w:color="auto"/>
                            <w:bottom w:val="none" w:sz="0" w:space="0" w:color="auto"/>
                            <w:right w:val="none" w:sz="0" w:space="0" w:color="auto"/>
                          </w:divBdr>
                          <w:divsChild>
                            <w:div w:id="17556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674083">
      <w:bodyDiv w:val="1"/>
      <w:marLeft w:val="0"/>
      <w:marRight w:val="0"/>
      <w:marTop w:val="0"/>
      <w:marBottom w:val="0"/>
      <w:divBdr>
        <w:top w:val="none" w:sz="0" w:space="0" w:color="auto"/>
        <w:left w:val="none" w:sz="0" w:space="0" w:color="auto"/>
        <w:bottom w:val="none" w:sz="0" w:space="0" w:color="auto"/>
        <w:right w:val="none" w:sz="0" w:space="0" w:color="auto"/>
      </w:divBdr>
      <w:divsChild>
        <w:div w:id="704672410">
          <w:marLeft w:val="0"/>
          <w:marRight w:val="0"/>
          <w:marTop w:val="0"/>
          <w:marBottom w:val="0"/>
          <w:divBdr>
            <w:top w:val="none" w:sz="0" w:space="0" w:color="auto"/>
            <w:left w:val="none" w:sz="0" w:space="0" w:color="auto"/>
            <w:bottom w:val="none" w:sz="0" w:space="0" w:color="auto"/>
            <w:right w:val="none" w:sz="0" w:space="0" w:color="auto"/>
          </w:divBdr>
          <w:divsChild>
            <w:div w:id="1042559247">
              <w:marLeft w:val="0"/>
              <w:marRight w:val="0"/>
              <w:marTop w:val="0"/>
              <w:marBottom w:val="0"/>
              <w:divBdr>
                <w:top w:val="none" w:sz="0" w:space="0" w:color="auto"/>
                <w:left w:val="none" w:sz="0" w:space="0" w:color="auto"/>
                <w:bottom w:val="none" w:sz="0" w:space="0" w:color="auto"/>
                <w:right w:val="none" w:sz="0" w:space="0" w:color="auto"/>
              </w:divBdr>
              <w:divsChild>
                <w:div w:id="881743686">
                  <w:marLeft w:val="0"/>
                  <w:marRight w:val="0"/>
                  <w:marTop w:val="0"/>
                  <w:marBottom w:val="0"/>
                  <w:divBdr>
                    <w:top w:val="none" w:sz="0" w:space="0" w:color="auto"/>
                    <w:left w:val="none" w:sz="0" w:space="0" w:color="auto"/>
                    <w:bottom w:val="none" w:sz="0" w:space="0" w:color="auto"/>
                    <w:right w:val="none" w:sz="0" w:space="0" w:color="auto"/>
                  </w:divBdr>
                  <w:divsChild>
                    <w:div w:id="1066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197515">
      <w:bodyDiv w:val="1"/>
      <w:marLeft w:val="0"/>
      <w:marRight w:val="0"/>
      <w:marTop w:val="0"/>
      <w:marBottom w:val="0"/>
      <w:divBdr>
        <w:top w:val="none" w:sz="0" w:space="0" w:color="auto"/>
        <w:left w:val="none" w:sz="0" w:space="0" w:color="auto"/>
        <w:bottom w:val="none" w:sz="0" w:space="0" w:color="auto"/>
        <w:right w:val="none" w:sz="0" w:space="0" w:color="auto"/>
      </w:divBdr>
      <w:divsChild>
        <w:div w:id="1777402504">
          <w:marLeft w:val="0"/>
          <w:marRight w:val="0"/>
          <w:marTop w:val="0"/>
          <w:marBottom w:val="0"/>
          <w:divBdr>
            <w:top w:val="none" w:sz="0" w:space="0" w:color="auto"/>
            <w:left w:val="none" w:sz="0" w:space="0" w:color="auto"/>
            <w:bottom w:val="none" w:sz="0" w:space="0" w:color="auto"/>
            <w:right w:val="none" w:sz="0" w:space="0" w:color="auto"/>
          </w:divBdr>
          <w:divsChild>
            <w:div w:id="165287793">
              <w:marLeft w:val="0"/>
              <w:marRight w:val="0"/>
              <w:marTop w:val="0"/>
              <w:marBottom w:val="0"/>
              <w:divBdr>
                <w:top w:val="none" w:sz="0" w:space="0" w:color="auto"/>
                <w:left w:val="none" w:sz="0" w:space="0" w:color="auto"/>
                <w:bottom w:val="none" w:sz="0" w:space="0" w:color="auto"/>
                <w:right w:val="none" w:sz="0" w:space="0" w:color="auto"/>
              </w:divBdr>
              <w:divsChild>
                <w:div w:id="1891454578">
                  <w:marLeft w:val="0"/>
                  <w:marRight w:val="0"/>
                  <w:marTop w:val="0"/>
                  <w:marBottom w:val="0"/>
                  <w:divBdr>
                    <w:top w:val="none" w:sz="0" w:space="0" w:color="auto"/>
                    <w:left w:val="none" w:sz="0" w:space="0" w:color="auto"/>
                    <w:bottom w:val="none" w:sz="0" w:space="0" w:color="auto"/>
                    <w:right w:val="none" w:sz="0" w:space="0" w:color="auto"/>
                  </w:divBdr>
                  <w:divsChild>
                    <w:div w:id="637879273">
                      <w:marLeft w:val="0"/>
                      <w:marRight w:val="0"/>
                      <w:marTop w:val="0"/>
                      <w:marBottom w:val="0"/>
                      <w:divBdr>
                        <w:top w:val="none" w:sz="0" w:space="0" w:color="auto"/>
                        <w:left w:val="none" w:sz="0" w:space="0" w:color="auto"/>
                        <w:bottom w:val="none" w:sz="0" w:space="0" w:color="auto"/>
                        <w:right w:val="none" w:sz="0" w:space="0" w:color="auto"/>
                      </w:divBdr>
                      <w:divsChild>
                        <w:div w:id="2002853941">
                          <w:marLeft w:val="0"/>
                          <w:marRight w:val="0"/>
                          <w:marTop w:val="0"/>
                          <w:marBottom w:val="0"/>
                          <w:divBdr>
                            <w:top w:val="none" w:sz="0" w:space="0" w:color="auto"/>
                            <w:left w:val="none" w:sz="0" w:space="0" w:color="auto"/>
                            <w:bottom w:val="none" w:sz="0" w:space="0" w:color="auto"/>
                            <w:right w:val="none" w:sz="0" w:space="0" w:color="auto"/>
                          </w:divBdr>
                          <w:divsChild>
                            <w:div w:id="2130391607">
                              <w:marLeft w:val="0"/>
                              <w:marRight w:val="0"/>
                              <w:marTop w:val="0"/>
                              <w:marBottom w:val="0"/>
                              <w:divBdr>
                                <w:top w:val="none" w:sz="0" w:space="0" w:color="auto"/>
                                <w:left w:val="none" w:sz="0" w:space="0" w:color="auto"/>
                                <w:bottom w:val="none" w:sz="0" w:space="0" w:color="auto"/>
                                <w:right w:val="none" w:sz="0" w:space="0" w:color="auto"/>
                              </w:divBdr>
                              <w:divsChild>
                                <w:div w:id="1934897302">
                                  <w:marLeft w:val="0"/>
                                  <w:marRight w:val="0"/>
                                  <w:marTop w:val="0"/>
                                  <w:marBottom w:val="0"/>
                                  <w:divBdr>
                                    <w:top w:val="none" w:sz="0" w:space="0" w:color="auto"/>
                                    <w:left w:val="none" w:sz="0" w:space="0" w:color="auto"/>
                                    <w:bottom w:val="none" w:sz="0" w:space="0" w:color="auto"/>
                                    <w:right w:val="none" w:sz="0" w:space="0" w:color="auto"/>
                                  </w:divBdr>
                                  <w:divsChild>
                                    <w:div w:id="331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042022">
      <w:bodyDiv w:val="1"/>
      <w:marLeft w:val="0"/>
      <w:marRight w:val="0"/>
      <w:marTop w:val="0"/>
      <w:marBottom w:val="0"/>
      <w:divBdr>
        <w:top w:val="none" w:sz="0" w:space="0" w:color="auto"/>
        <w:left w:val="none" w:sz="0" w:space="0" w:color="auto"/>
        <w:bottom w:val="none" w:sz="0" w:space="0" w:color="auto"/>
        <w:right w:val="none" w:sz="0" w:space="0" w:color="auto"/>
      </w:divBdr>
      <w:divsChild>
        <w:div w:id="97989070">
          <w:marLeft w:val="0"/>
          <w:marRight w:val="0"/>
          <w:marTop w:val="0"/>
          <w:marBottom w:val="0"/>
          <w:divBdr>
            <w:top w:val="none" w:sz="0" w:space="0" w:color="auto"/>
            <w:left w:val="none" w:sz="0" w:space="0" w:color="auto"/>
            <w:bottom w:val="none" w:sz="0" w:space="0" w:color="auto"/>
            <w:right w:val="none" w:sz="0" w:space="0" w:color="auto"/>
          </w:divBdr>
          <w:divsChild>
            <w:div w:id="1325160601">
              <w:marLeft w:val="0"/>
              <w:marRight w:val="0"/>
              <w:marTop w:val="0"/>
              <w:marBottom w:val="0"/>
              <w:divBdr>
                <w:top w:val="none" w:sz="0" w:space="0" w:color="auto"/>
                <w:left w:val="none" w:sz="0" w:space="0" w:color="auto"/>
                <w:bottom w:val="none" w:sz="0" w:space="0" w:color="auto"/>
                <w:right w:val="none" w:sz="0" w:space="0" w:color="auto"/>
              </w:divBdr>
              <w:divsChild>
                <w:div w:id="1544755210">
                  <w:marLeft w:val="0"/>
                  <w:marRight w:val="0"/>
                  <w:marTop w:val="0"/>
                  <w:marBottom w:val="0"/>
                  <w:divBdr>
                    <w:top w:val="none" w:sz="0" w:space="0" w:color="auto"/>
                    <w:left w:val="none" w:sz="0" w:space="0" w:color="auto"/>
                    <w:bottom w:val="none" w:sz="0" w:space="0" w:color="auto"/>
                    <w:right w:val="none" w:sz="0" w:space="0" w:color="auto"/>
                  </w:divBdr>
                  <w:divsChild>
                    <w:div w:id="227764060">
                      <w:marLeft w:val="0"/>
                      <w:marRight w:val="0"/>
                      <w:marTop w:val="0"/>
                      <w:marBottom w:val="0"/>
                      <w:divBdr>
                        <w:top w:val="none" w:sz="0" w:space="0" w:color="auto"/>
                        <w:left w:val="none" w:sz="0" w:space="0" w:color="auto"/>
                        <w:bottom w:val="none" w:sz="0" w:space="0" w:color="auto"/>
                        <w:right w:val="none" w:sz="0" w:space="0" w:color="auto"/>
                      </w:divBdr>
                      <w:divsChild>
                        <w:div w:id="1691638844">
                          <w:marLeft w:val="0"/>
                          <w:marRight w:val="0"/>
                          <w:marTop w:val="0"/>
                          <w:marBottom w:val="0"/>
                          <w:divBdr>
                            <w:top w:val="none" w:sz="0" w:space="0" w:color="auto"/>
                            <w:left w:val="none" w:sz="0" w:space="0" w:color="auto"/>
                            <w:bottom w:val="none" w:sz="0" w:space="0" w:color="auto"/>
                            <w:right w:val="none" w:sz="0" w:space="0" w:color="auto"/>
                          </w:divBdr>
                          <w:divsChild>
                            <w:div w:id="840464108">
                              <w:marLeft w:val="0"/>
                              <w:marRight w:val="0"/>
                              <w:marTop w:val="0"/>
                              <w:marBottom w:val="0"/>
                              <w:divBdr>
                                <w:top w:val="none" w:sz="0" w:space="0" w:color="auto"/>
                                <w:left w:val="none" w:sz="0" w:space="0" w:color="auto"/>
                                <w:bottom w:val="none" w:sz="0" w:space="0" w:color="auto"/>
                                <w:right w:val="none" w:sz="0" w:space="0" w:color="auto"/>
                              </w:divBdr>
                              <w:divsChild>
                                <w:div w:id="1508903828">
                                  <w:marLeft w:val="0"/>
                                  <w:marRight w:val="0"/>
                                  <w:marTop w:val="0"/>
                                  <w:marBottom w:val="0"/>
                                  <w:divBdr>
                                    <w:top w:val="none" w:sz="0" w:space="0" w:color="auto"/>
                                    <w:left w:val="none" w:sz="0" w:space="0" w:color="auto"/>
                                    <w:bottom w:val="none" w:sz="0" w:space="0" w:color="auto"/>
                                    <w:right w:val="none" w:sz="0" w:space="0" w:color="auto"/>
                                  </w:divBdr>
                                  <w:divsChild>
                                    <w:div w:id="74353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697833">
      <w:bodyDiv w:val="1"/>
      <w:marLeft w:val="0"/>
      <w:marRight w:val="0"/>
      <w:marTop w:val="0"/>
      <w:marBottom w:val="0"/>
      <w:divBdr>
        <w:top w:val="none" w:sz="0" w:space="0" w:color="auto"/>
        <w:left w:val="none" w:sz="0" w:space="0" w:color="auto"/>
        <w:bottom w:val="none" w:sz="0" w:space="0" w:color="auto"/>
        <w:right w:val="none" w:sz="0" w:space="0" w:color="auto"/>
      </w:divBdr>
      <w:divsChild>
        <w:div w:id="494763629">
          <w:marLeft w:val="0"/>
          <w:marRight w:val="0"/>
          <w:marTop w:val="0"/>
          <w:marBottom w:val="0"/>
          <w:divBdr>
            <w:top w:val="none" w:sz="0" w:space="0" w:color="auto"/>
            <w:left w:val="none" w:sz="0" w:space="0" w:color="auto"/>
            <w:bottom w:val="none" w:sz="0" w:space="0" w:color="auto"/>
            <w:right w:val="none" w:sz="0" w:space="0" w:color="auto"/>
          </w:divBdr>
          <w:divsChild>
            <w:div w:id="497428754">
              <w:marLeft w:val="0"/>
              <w:marRight w:val="0"/>
              <w:marTop w:val="0"/>
              <w:marBottom w:val="0"/>
              <w:divBdr>
                <w:top w:val="none" w:sz="0" w:space="0" w:color="auto"/>
                <w:left w:val="none" w:sz="0" w:space="0" w:color="auto"/>
                <w:bottom w:val="none" w:sz="0" w:space="0" w:color="auto"/>
                <w:right w:val="none" w:sz="0" w:space="0" w:color="auto"/>
              </w:divBdr>
              <w:divsChild>
                <w:div w:id="1613050430">
                  <w:marLeft w:val="0"/>
                  <w:marRight w:val="0"/>
                  <w:marTop w:val="0"/>
                  <w:marBottom w:val="0"/>
                  <w:divBdr>
                    <w:top w:val="none" w:sz="0" w:space="0" w:color="auto"/>
                    <w:left w:val="none" w:sz="0" w:space="0" w:color="auto"/>
                    <w:bottom w:val="none" w:sz="0" w:space="0" w:color="auto"/>
                    <w:right w:val="none" w:sz="0" w:space="0" w:color="auto"/>
                  </w:divBdr>
                  <w:divsChild>
                    <w:div w:id="569922238">
                      <w:marLeft w:val="0"/>
                      <w:marRight w:val="0"/>
                      <w:marTop w:val="0"/>
                      <w:marBottom w:val="0"/>
                      <w:divBdr>
                        <w:top w:val="none" w:sz="0" w:space="0" w:color="auto"/>
                        <w:left w:val="none" w:sz="0" w:space="0" w:color="auto"/>
                        <w:bottom w:val="none" w:sz="0" w:space="0" w:color="auto"/>
                        <w:right w:val="none" w:sz="0" w:space="0" w:color="auto"/>
                      </w:divBdr>
                      <w:divsChild>
                        <w:div w:id="1314675099">
                          <w:marLeft w:val="0"/>
                          <w:marRight w:val="0"/>
                          <w:marTop w:val="0"/>
                          <w:marBottom w:val="0"/>
                          <w:divBdr>
                            <w:top w:val="none" w:sz="0" w:space="0" w:color="auto"/>
                            <w:left w:val="none" w:sz="0" w:space="0" w:color="auto"/>
                            <w:bottom w:val="none" w:sz="0" w:space="0" w:color="auto"/>
                            <w:right w:val="none" w:sz="0" w:space="0" w:color="auto"/>
                          </w:divBdr>
                          <w:divsChild>
                            <w:div w:id="1446996571">
                              <w:marLeft w:val="0"/>
                              <w:marRight w:val="0"/>
                              <w:marTop w:val="0"/>
                              <w:marBottom w:val="0"/>
                              <w:divBdr>
                                <w:top w:val="none" w:sz="0" w:space="0" w:color="auto"/>
                                <w:left w:val="none" w:sz="0" w:space="0" w:color="auto"/>
                                <w:bottom w:val="none" w:sz="0" w:space="0" w:color="auto"/>
                                <w:right w:val="none" w:sz="0" w:space="0" w:color="auto"/>
                              </w:divBdr>
                              <w:divsChild>
                                <w:div w:id="91763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846079">
      <w:bodyDiv w:val="1"/>
      <w:marLeft w:val="0"/>
      <w:marRight w:val="0"/>
      <w:marTop w:val="0"/>
      <w:marBottom w:val="0"/>
      <w:divBdr>
        <w:top w:val="none" w:sz="0" w:space="0" w:color="auto"/>
        <w:left w:val="none" w:sz="0" w:space="0" w:color="auto"/>
        <w:bottom w:val="none" w:sz="0" w:space="0" w:color="auto"/>
        <w:right w:val="none" w:sz="0" w:space="0" w:color="auto"/>
      </w:divBdr>
    </w:div>
    <w:div w:id="966810644">
      <w:bodyDiv w:val="1"/>
      <w:marLeft w:val="0"/>
      <w:marRight w:val="0"/>
      <w:marTop w:val="0"/>
      <w:marBottom w:val="0"/>
      <w:divBdr>
        <w:top w:val="none" w:sz="0" w:space="0" w:color="auto"/>
        <w:left w:val="none" w:sz="0" w:space="0" w:color="auto"/>
        <w:bottom w:val="none" w:sz="0" w:space="0" w:color="auto"/>
        <w:right w:val="none" w:sz="0" w:space="0" w:color="auto"/>
      </w:divBdr>
    </w:div>
    <w:div w:id="1023940761">
      <w:bodyDiv w:val="1"/>
      <w:marLeft w:val="0"/>
      <w:marRight w:val="0"/>
      <w:marTop w:val="0"/>
      <w:marBottom w:val="0"/>
      <w:divBdr>
        <w:top w:val="none" w:sz="0" w:space="0" w:color="auto"/>
        <w:left w:val="none" w:sz="0" w:space="0" w:color="auto"/>
        <w:bottom w:val="none" w:sz="0" w:space="0" w:color="auto"/>
        <w:right w:val="none" w:sz="0" w:space="0" w:color="auto"/>
      </w:divBdr>
    </w:div>
    <w:div w:id="1123160269">
      <w:bodyDiv w:val="1"/>
      <w:marLeft w:val="0"/>
      <w:marRight w:val="0"/>
      <w:marTop w:val="0"/>
      <w:marBottom w:val="0"/>
      <w:divBdr>
        <w:top w:val="none" w:sz="0" w:space="0" w:color="auto"/>
        <w:left w:val="none" w:sz="0" w:space="0" w:color="auto"/>
        <w:bottom w:val="none" w:sz="0" w:space="0" w:color="auto"/>
        <w:right w:val="none" w:sz="0" w:space="0" w:color="auto"/>
      </w:divBdr>
    </w:div>
    <w:div w:id="1394737509">
      <w:bodyDiv w:val="1"/>
      <w:marLeft w:val="0"/>
      <w:marRight w:val="0"/>
      <w:marTop w:val="0"/>
      <w:marBottom w:val="0"/>
      <w:divBdr>
        <w:top w:val="none" w:sz="0" w:space="0" w:color="auto"/>
        <w:left w:val="none" w:sz="0" w:space="0" w:color="auto"/>
        <w:bottom w:val="none" w:sz="0" w:space="0" w:color="auto"/>
        <w:right w:val="none" w:sz="0" w:space="0" w:color="auto"/>
      </w:divBdr>
    </w:div>
    <w:div w:id="1501114543">
      <w:bodyDiv w:val="1"/>
      <w:marLeft w:val="0"/>
      <w:marRight w:val="0"/>
      <w:marTop w:val="0"/>
      <w:marBottom w:val="0"/>
      <w:divBdr>
        <w:top w:val="none" w:sz="0" w:space="0" w:color="auto"/>
        <w:left w:val="none" w:sz="0" w:space="0" w:color="auto"/>
        <w:bottom w:val="none" w:sz="0" w:space="0" w:color="auto"/>
        <w:right w:val="none" w:sz="0" w:space="0" w:color="auto"/>
      </w:divBdr>
    </w:div>
    <w:div w:id="1553006759">
      <w:bodyDiv w:val="1"/>
      <w:marLeft w:val="0"/>
      <w:marRight w:val="0"/>
      <w:marTop w:val="0"/>
      <w:marBottom w:val="0"/>
      <w:divBdr>
        <w:top w:val="none" w:sz="0" w:space="0" w:color="auto"/>
        <w:left w:val="none" w:sz="0" w:space="0" w:color="auto"/>
        <w:bottom w:val="none" w:sz="0" w:space="0" w:color="auto"/>
        <w:right w:val="none" w:sz="0" w:space="0" w:color="auto"/>
      </w:divBdr>
    </w:div>
    <w:div w:id="1612395435">
      <w:bodyDiv w:val="1"/>
      <w:marLeft w:val="0"/>
      <w:marRight w:val="0"/>
      <w:marTop w:val="0"/>
      <w:marBottom w:val="0"/>
      <w:divBdr>
        <w:top w:val="none" w:sz="0" w:space="0" w:color="auto"/>
        <w:left w:val="none" w:sz="0" w:space="0" w:color="auto"/>
        <w:bottom w:val="none" w:sz="0" w:space="0" w:color="auto"/>
        <w:right w:val="none" w:sz="0" w:space="0" w:color="auto"/>
      </w:divBdr>
      <w:divsChild>
        <w:div w:id="77482739">
          <w:marLeft w:val="0"/>
          <w:marRight w:val="0"/>
          <w:marTop w:val="0"/>
          <w:marBottom w:val="0"/>
          <w:divBdr>
            <w:top w:val="none" w:sz="0" w:space="0" w:color="auto"/>
            <w:left w:val="none" w:sz="0" w:space="0" w:color="auto"/>
            <w:bottom w:val="none" w:sz="0" w:space="0" w:color="auto"/>
            <w:right w:val="none" w:sz="0" w:space="0" w:color="auto"/>
          </w:divBdr>
        </w:div>
      </w:divsChild>
    </w:div>
    <w:div w:id="2043629308">
      <w:bodyDiv w:val="1"/>
      <w:marLeft w:val="0"/>
      <w:marRight w:val="0"/>
      <w:marTop w:val="0"/>
      <w:marBottom w:val="0"/>
      <w:divBdr>
        <w:top w:val="none" w:sz="0" w:space="0" w:color="auto"/>
        <w:left w:val="none" w:sz="0" w:space="0" w:color="auto"/>
        <w:bottom w:val="none" w:sz="0" w:space="0" w:color="auto"/>
        <w:right w:val="none" w:sz="0" w:space="0" w:color="auto"/>
      </w:divBdr>
    </w:div>
    <w:div w:id="2068067701">
      <w:bodyDiv w:val="1"/>
      <w:marLeft w:val="0"/>
      <w:marRight w:val="0"/>
      <w:marTop w:val="0"/>
      <w:marBottom w:val="0"/>
      <w:divBdr>
        <w:top w:val="none" w:sz="0" w:space="0" w:color="auto"/>
        <w:left w:val="none" w:sz="0" w:space="0" w:color="auto"/>
        <w:bottom w:val="none" w:sz="0" w:space="0" w:color="auto"/>
        <w:right w:val="none" w:sz="0" w:space="0" w:color="auto"/>
      </w:divBdr>
    </w:div>
    <w:div w:id="213293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 TargetMode="External"/><Relationship Id="rId13" Type="http://schemas.openxmlformats.org/officeDocument/2006/relationships/hyperlink" Target="http://t.co/DvHRQQ8"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it.ly/ppJ4x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usinessdevelopmentuniversity.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sbchat119" TargetMode="External"/><Relationship Id="rId5" Type="http://schemas.openxmlformats.org/officeDocument/2006/relationships/footnotes" Target="footnotes.xml"/><Relationship Id="rId15" Type="http://schemas.openxmlformats.org/officeDocument/2006/relationships/hyperlink" Target="http://succeedasyourownboss.com/08/2011/how-web-analytics-goals-makes-your-online-business-better/" TargetMode="External"/><Relationship Id="rId10" Type="http://schemas.openxmlformats.org/officeDocument/2006/relationships/hyperlink" Target="http://bit.ly/S797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 TargetMode="External"/><Relationship Id="rId14" Type="http://schemas.openxmlformats.org/officeDocument/2006/relationships/hyperlink" Target="http://www.google.com/url?q=http%3A%2F%2Fwww.succeedasyourownboss.com&amp;sa=D&amp;sntz=1&amp;usg=AFQjCNFuFKqzU4YM8KvotUhfki00Xm8Io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899</TotalTime>
  <Pages>6</Pages>
  <Words>2395</Words>
  <Characters>13655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SmallBizChat #66 8/4/10 Elena Verlee PR for Newbie Entrepreneurs</vt:lpstr>
    </vt:vector>
  </TitlesOfParts>
  <Company>Berts-pc</Company>
  <LinksUpToDate>false</LinksUpToDate>
  <CharactersWithSpaces>16018</CharactersWithSpaces>
  <SharedDoc>false</SharedDoc>
  <HLinks>
    <vt:vector size="30" baseType="variant">
      <vt:variant>
        <vt:i4>5898321</vt:i4>
      </vt:variant>
      <vt:variant>
        <vt:i4>18</vt:i4>
      </vt:variant>
      <vt:variant>
        <vt:i4>0</vt:i4>
      </vt:variant>
      <vt:variant>
        <vt:i4>5</vt:i4>
      </vt:variant>
      <vt:variant>
        <vt:lpwstr>http://www.google.com/url?q=http%3A%2F%2Fwww.succeedasyourownboss.com&amp;sa=D&amp;sntz=1&amp;usg=AFQjCNFuFKqzU4YM8KvotUhfki00Xm8IoQ</vt:lpwstr>
      </vt:variant>
      <vt:variant>
        <vt:lpwstr/>
      </vt:variant>
      <vt:variant>
        <vt:i4>6684725</vt:i4>
      </vt:variant>
      <vt:variant>
        <vt:i4>15</vt:i4>
      </vt:variant>
      <vt:variant>
        <vt:i4>0</vt:i4>
      </vt:variant>
      <vt:variant>
        <vt:i4>5</vt:i4>
      </vt:variant>
      <vt:variant>
        <vt:lpwstr>http://t.co/DvHRQQ8</vt:lpwstr>
      </vt:variant>
      <vt:variant>
        <vt:lpwstr/>
      </vt:variant>
      <vt:variant>
        <vt:i4>8257661</vt:i4>
      </vt:variant>
      <vt:variant>
        <vt:i4>12</vt:i4>
      </vt:variant>
      <vt:variant>
        <vt:i4>0</vt:i4>
      </vt:variant>
      <vt:variant>
        <vt:i4>5</vt:i4>
      </vt:variant>
      <vt:variant>
        <vt:lpwstr>http://bit.ly/S797e</vt:lpwstr>
      </vt:variant>
      <vt:variant>
        <vt:lpwstr/>
      </vt:variant>
      <vt:variant>
        <vt:i4>7667756</vt:i4>
      </vt:variant>
      <vt:variant>
        <vt:i4>9</vt:i4>
      </vt:variant>
      <vt:variant>
        <vt:i4>0</vt:i4>
      </vt:variant>
      <vt:variant>
        <vt:i4>5</vt:i4>
      </vt:variant>
      <vt:variant>
        <vt:lpwstr>https://twitter.com/</vt:lpwstr>
      </vt:variant>
      <vt:variant>
        <vt:lpwstr>search/%23SmallBizChat</vt:lpwstr>
      </vt:variant>
      <vt:variant>
        <vt:i4>7667756</vt:i4>
      </vt:variant>
      <vt:variant>
        <vt:i4>3</vt:i4>
      </vt:variant>
      <vt:variant>
        <vt:i4>0</vt:i4>
      </vt:variant>
      <vt:variant>
        <vt:i4>5</vt:i4>
      </vt:variant>
      <vt:variant>
        <vt:lpwstr>https://twitter.com/</vt:lpwstr>
      </vt:variant>
      <vt:variant>
        <vt:lpwstr>search/%23SmallBizChat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SmallBizChat #66 8/4/10 Elena Verlee PR for Newbie Entrepreneurs</dc:title>
  <dc:creator>Cathy Larkin</dc:creator>
  <cp:lastModifiedBy>Tai</cp:lastModifiedBy>
  <cp:revision>3</cp:revision>
  <dcterms:created xsi:type="dcterms:W3CDTF">2011-09-05T22:58:00Z</dcterms:created>
  <dcterms:modified xsi:type="dcterms:W3CDTF">2011-09-06T13:57:00Z</dcterms:modified>
</cp:coreProperties>
</file>